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448DDEB6" w:rsidR="008E4916" w:rsidRDefault="003561B7" w:rsidP="003561B7">
      <w:pPr>
        <w:pStyle w:val="SSubjectBlock"/>
        <w:spacing w:before="0" w:after="0"/>
        <w:jc w:val="left"/>
      </w:pPr>
      <w:r w:rsidRPr="0086416D">
        <mc:AlternateContent>
          <mc:Choice Requires="wps">
            <w:drawing>
              <wp:inline distT="0" distB="0" distL="0" distR="0" wp14:anchorId="11A5CD4D" wp14:editId="20C1CD01">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4480A2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path="m329,39l,39,27,,354,,329,39xe" fillcolor="#243782 [3204]" stroked="f">
                <v:path arrowok="t" o:connecttype="custom" o:connectlocs="401492,61913;0,61913;32949,0;432000,0;401492,61913" o:connectangles="0,0,0,0,0"/>
                <w10:anchorlock/>
              </v:shape>
            </w:pict>
          </mc:Fallback>
        </mc:AlternateContent>
      </w:r>
    </w:p>
    <w:p w14:paraId="718C0C82" w14:textId="2B8A4C94" w:rsidR="008E4916" w:rsidRDefault="008E4916" w:rsidP="00DC147A">
      <w:pPr>
        <w:pStyle w:val="SSubjectBlock"/>
        <w:spacing w:before="0" w:after="0"/>
      </w:pPr>
    </w:p>
    <w:p w14:paraId="486AA3CB" w14:textId="77777777" w:rsidR="008E4916" w:rsidRDefault="008E4916" w:rsidP="00DC147A">
      <w:pPr>
        <w:pStyle w:val="SSubjectBlock"/>
        <w:spacing w:before="0" w:after="0"/>
      </w:pPr>
    </w:p>
    <w:p w14:paraId="0B5A34D0" w14:textId="77777777" w:rsidR="00C55D21" w:rsidRDefault="00C55D21" w:rsidP="0073446E">
      <w:pPr>
        <w:pStyle w:val="SSubjectBlock"/>
      </w:pPr>
    </w:p>
    <w:p w14:paraId="4E2387B7" w14:textId="77777777" w:rsidR="00C55D21" w:rsidRDefault="00C55D21" w:rsidP="0073446E">
      <w:pPr>
        <w:pStyle w:val="SSubjectBlock"/>
      </w:pPr>
    </w:p>
    <w:p w14:paraId="600F279D" w14:textId="7111B5D0" w:rsidR="0001553A" w:rsidRPr="001E6C1E" w:rsidRDefault="00ED4E9F" w:rsidP="0073446E">
      <w:pPr>
        <w:pStyle w:val="SSubjectBlock"/>
      </w:pPr>
      <w:r>
        <w:t xml:space="preserve">Update: </w:t>
      </w:r>
      <w:r w:rsidR="00AB60E2">
        <w:t xml:space="preserve">Stellantis </w:t>
      </w:r>
      <w:r>
        <w:t>Will Post</w:t>
      </w:r>
      <w:r w:rsidR="00FC6E16">
        <w:t xml:space="preserve"> </w:t>
      </w:r>
      <w:r w:rsidR="00954CC7">
        <w:t>Full Year</w:t>
      </w:r>
      <w:r w:rsidR="00FC6E16">
        <w:t xml:space="preserve"> 2</w:t>
      </w:r>
      <w:r w:rsidR="001659A2">
        <w:t>023</w:t>
      </w:r>
      <w:r w:rsidR="00FC6E16">
        <w:t xml:space="preserve"> Results </w:t>
      </w:r>
      <w:r>
        <w:t xml:space="preserve">at a New Time </w:t>
      </w:r>
      <w:r w:rsidR="00FC6E16">
        <w:t xml:space="preserve">on </w:t>
      </w:r>
      <w:r w:rsidR="00954CC7">
        <w:t>February 15</w:t>
      </w:r>
    </w:p>
    <w:p w14:paraId="263B764E" w14:textId="66116C3A" w:rsidR="00FC6E16" w:rsidRPr="00FC6E16" w:rsidRDefault="005F4A97" w:rsidP="00FC6E16">
      <w:pPr>
        <w:rPr>
          <w:szCs w:val="24"/>
        </w:rPr>
      </w:pPr>
      <w:r>
        <w:t>AMSTERDAM</w:t>
      </w:r>
      <w:r w:rsidRPr="00CB0A1F">
        <w:t xml:space="preserve">, </w:t>
      </w:r>
      <w:r w:rsidR="008F2E7A">
        <w:t>February</w:t>
      </w:r>
      <w:r w:rsidR="008F2E7A" w:rsidRPr="00CB0A1F">
        <w:t xml:space="preserve"> </w:t>
      </w:r>
      <w:r w:rsidR="00ED4E9F">
        <w:t>13</w:t>
      </w:r>
      <w:r w:rsidRPr="00CB0A1F">
        <w:t xml:space="preserve">, </w:t>
      </w:r>
      <w:r w:rsidR="00944994" w:rsidRPr="00CB0A1F">
        <w:t>202</w:t>
      </w:r>
      <w:r w:rsidR="00944994">
        <w:t xml:space="preserve">4 </w:t>
      </w:r>
      <w:r>
        <w:t xml:space="preserve">- </w:t>
      </w:r>
      <w:hyperlink r:id="rId9" w:history="1">
        <w:proofErr w:type="spellStart"/>
        <w:r w:rsidR="00892815" w:rsidRPr="00D17725">
          <w:rPr>
            <w:rStyle w:val="Hyperlink"/>
            <w:szCs w:val="24"/>
            <w:u w:val="single"/>
          </w:rPr>
          <w:t>Stellantis</w:t>
        </w:r>
        <w:proofErr w:type="spellEnd"/>
        <w:r w:rsidR="00892815" w:rsidRPr="00D17725">
          <w:rPr>
            <w:rStyle w:val="Hyperlink"/>
            <w:szCs w:val="24"/>
            <w:u w:val="single"/>
          </w:rPr>
          <w:t xml:space="preserve"> N.V.</w:t>
        </w:r>
      </w:hyperlink>
      <w:r w:rsidR="00FC6E16" w:rsidRPr="00FC6E16">
        <w:rPr>
          <w:szCs w:val="24"/>
        </w:rPr>
        <w:t xml:space="preserve"> announced today that its </w:t>
      </w:r>
      <w:r w:rsidR="00954CC7">
        <w:rPr>
          <w:szCs w:val="24"/>
        </w:rPr>
        <w:t>Full Year</w:t>
      </w:r>
      <w:r w:rsidR="00FC6E16" w:rsidRPr="00FC6E16">
        <w:rPr>
          <w:szCs w:val="24"/>
        </w:rPr>
        <w:t xml:space="preserve"> 202</w:t>
      </w:r>
      <w:r w:rsidR="001659A2">
        <w:rPr>
          <w:szCs w:val="24"/>
        </w:rPr>
        <w:t>3</w:t>
      </w:r>
      <w:r w:rsidR="00FC6E16" w:rsidRPr="00FC6E16">
        <w:rPr>
          <w:szCs w:val="24"/>
        </w:rPr>
        <w:t xml:space="preserve"> Results </w:t>
      </w:r>
      <w:r w:rsidR="00ED4E9F">
        <w:rPr>
          <w:szCs w:val="24"/>
        </w:rPr>
        <w:t>press release and presentation material are now expected to be</w:t>
      </w:r>
      <w:r w:rsidR="00FC6E16" w:rsidRPr="00FC6E16">
        <w:rPr>
          <w:szCs w:val="24"/>
        </w:rPr>
        <w:t xml:space="preserve"> </w:t>
      </w:r>
      <w:r w:rsidR="00ED4E9F" w:rsidRPr="00FC6E16">
        <w:rPr>
          <w:szCs w:val="24"/>
        </w:rPr>
        <w:t xml:space="preserve">posted under the </w:t>
      </w:r>
      <w:hyperlink r:id="rId10" w:history="1">
        <w:r w:rsidR="00ED4E9F" w:rsidRPr="00F3160B">
          <w:rPr>
            <w:rStyle w:val="Hyperlink"/>
            <w:szCs w:val="24"/>
          </w:rPr>
          <w:t>Investors</w:t>
        </w:r>
      </w:hyperlink>
      <w:r w:rsidR="00ED4E9F" w:rsidRPr="00FC6E16">
        <w:rPr>
          <w:szCs w:val="24"/>
        </w:rPr>
        <w:t xml:space="preserve"> section of the </w:t>
      </w:r>
      <w:proofErr w:type="spellStart"/>
      <w:r w:rsidR="00ED4E9F" w:rsidRPr="00FC6E16">
        <w:rPr>
          <w:szCs w:val="24"/>
        </w:rPr>
        <w:t>Stellantis</w:t>
      </w:r>
      <w:proofErr w:type="spellEnd"/>
      <w:r w:rsidR="00ED4E9F" w:rsidRPr="00FC6E16">
        <w:rPr>
          <w:szCs w:val="24"/>
        </w:rPr>
        <w:t xml:space="preserve"> corporate website at </w:t>
      </w:r>
      <w:hyperlink r:id="rId11" w:history="1">
        <w:r w:rsidR="00ED4E9F" w:rsidRPr="00232D09">
          <w:rPr>
            <w:rStyle w:val="Hyperlink"/>
            <w:szCs w:val="24"/>
          </w:rPr>
          <w:t>www.stellantis.com</w:t>
        </w:r>
      </w:hyperlink>
      <w:r w:rsidR="00ED4E9F">
        <w:rPr>
          <w:rStyle w:val="Hyperlink"/>
          <w:szCs w:val="24"/>
        </w:rPr>
        <w:t xml:space="preserve"> </w:t>
      </w:r>
      <w:r w:rsidR="00ED4E9F">
        <w:rPr>
          <w:szCs w:val="24"/>
        </w:rPr>
        <w:t xml:space="preserve">at </w:t>
      </w:r>
      <w:r w:rsidR="00ED4E9F" w:rsidRPr="00B00FE5">
        <w:rPr>
          <w:rFonts w:asciiTheme="majorHAnsi" w:hAnsiTheme="majorHAnsi"/>
          <w:szCs w:val="24"/>
        </w:rPr>
        <w:t>7:30 a.m. CET / 1:30 a.m. EST</w:t>
      </w:r>
      <w:r w:rsidR="00ED4E9F">
        <w:rPr>
          <w:szCs w:val="24"/>
        </w:rPr>
        <w:t xml:space="preserve"> </w:t>
      </w:r>
      <w:r w:rsidR="00FC6E16" w:rsidRPr="00FC6E16">
        <w:rPr>
          <w:szCs w:val="24"/>
        </w:rPr>
        <w:t xml:space="preserve">on </w:t>
      </w:r>
      <w:r w:rsidR="00954CC7">
        <w:rPr>
          <w:szCs w:val="24"/>
        </w:rPr>
        <w:t>Thursday</w:t>
      </w:r>
      <w:r w:rsidR="00FC6E16" w:rsidRPr="00C420AC">
        <w:rPr>
          <w:szCs w:val="24"/>
        </w:rPr>
        <w:t xml:space="preserve">, </w:t>
      </w:r>
      <w:r w:rsidR="00954CC7">
        <w:rPr>
          <w:szCs w:val="24"/>
        </w:rPr>
        <w:t>February 15, 2024</w:t>
      </w:r>
      <w:r w:rsidR="00ED4E9F">
        <w:rPr>
          <w:szCs w:val="24"/>
        </w:rPr>
        <w:t>.</w:t>
      </w:r>
    </w:p>
    <w:p w14:paraId="523666C0" w14:textId="4571D5E5" w:rsidR="00FC6E16" w:rsidRPr="00FC6E16" w:rsidRDefault="00ED4E9F" w:rsidP="00FC6E16">
      <w:pPr>
        <w:rPr>
          <w:szCs w:val="24"/>
        </w:rPr>
      </w:pPr>
      <w:r>
        <w:rPr>
          <w:szCs w:val="24"/>
        </w:rPr>
        <w:t>The</w:t>
      </w:r>
      <w:r w:rsidRPr="00FC6E16">
        <w:rPr>
          <w:szCs w:val="24"/>
        </w:rPr>
        <w:t xml:space="preserve"> </w:t>
      </w:r>
      <w:r w:rsidR="00FC6E16" w:rsidRPr="00FC6E16">
        <w:rPr>
          <w:szCs w:val="24"/>
        </w:rPr>
        <w:t xml:space="preserve">live webcast and conference call of the </w:t>
      </w:r>
      <w:r w:rsidR="00954CC7">
        <w:rPr>
          <w:szCs w:val="24"/>
        </w:rPr>
        <w:t>Full Year</w:t>
      </w:r>
      <w:r w:rsidR="00C14757" w:rsidRPr="00FC6E16">
        <w:rPr>
          <w:szCs w:val="24"/>
        </w:rPr>
        <w:t xml:space="preserve"> </w:t>
      </w:r>
      <w:r w:rsidR="00FC6E16" w:rsidRPr="00FC6E16">
        <w:rPr>
          <w:szCs w:val="24"/>
        </w:rPr>
        <w:t>202</w:t>
      </w:r>
      <w:r w:rsidR="001C63D7">
        <w:rPr>
          <w:szCs w:val="24"/>
        </w:rPr>
        <w:t>3</w:t>
      </w:r>
      <w:r w:rsidR="00FC6E16" w:rsidRPr="00FC6E16">
        <w:rPr>
          <w:szCs w:val="24"/>
        </w:rPr>
        <w:t xml:space="preserve"> Results will begin </w:t>
      </w:r>
      <w:r w:rsidR="00FC6E16" w:rsidRPr="00473060">
        <w:rPr>
          <w:szCs w:val="24"/>
        </w:rPr>
        <w:t>at 2:00 p.m. CET / 8:00 a.m. E</w:t>
      </w:r>
      <w:r w:rsidR="0083545E">
        <w:rPr>
          <w:szCs w:val="24"/>
        </w:rPr>
        <w:t>S</w:t>
      </w:r>
      <w:r w:rsidR="00FC6E16" w:rsidRPr="00473060">
        <w:rPr>
          <w:szCs w:val="24"/>
        </w:rPr>
        <w:t>T</w:t>
      </w:r>
      <w:r w:rsidR="00FC6E16" w:rsidRPr="00FC6E16">
        <w:rPr>
          <w:szCs w:val="24"/>
        </w:rPr>
        <w:t xml:space="preserve"> on </w:t>
      </w:r>
      <w:r w:rsidR="00954CC7">
        <w:rPr>
          <w:szCs w:val="24"/>
        </w:rPr>
        <w:t>Thursday, February 15, 2024.</w:t>
      </w:r>
    </w:p>
    <w:p w14:paraId="5D3DE3DE" w14:textId="2DBB51E3" w:rsidR="005F4A97" w:rsidRPr="00FC6E16" w:rsidRDefault="00FC6E16" w:rsidP="00FC6E16">
      <w:pPr>
        <w:pStyle w:val="SDatePlace"/>
        <w:rPr>
          <w:bCs/>
          <w:i/>
          <w:noProof/>
          <w:color w:val="243782" w:themeColor="text2"/>
          <w:szCs w:val="24"/>
        </w:rPr>
      </w:pPr>
      <w:r w:rsidRPr="00FC6E16">
        <w:rPr>
          <w:szCs w:val="24"/>
        </w:rPr>
        <w:t xml:space="preserve">Details for accessing this presentation are available under the </w:t>
      </w:r>
      <w:hyperlink r:id="rId12" w:history="1">
        <w:r w:rsidRPr="00F3160B">
          <w:rPr>
            <w:rStyle w:val="Hyperlink"/>
            <w:szCs w:val="24"/>
          </w:rPr>
          <w:t>Investors</w:t>
        </w:r>
      </w:hyperlink>
      <w:r w:rsidRPr="00FC6E16">
        <w:rPr>
          <w:szCs w:val="24"/>
        </w:rPr>
        <w:t xml:space="preserve"> section of the </w:t>
      </w:r>
      <w:proofErr w:type="spellStart"/>
      <w:r w:rsidRPr="00FC6E16">
        <w:rPr>
          <w:szCs w:val="24"/>
        </w:rPr>
        <w:t>Stellantis</w:t>
      </w:r>
      <w:proofErr w:type="spellEnd"/>
      <w:r w:rsidRPr="00FC6E16">
        <w:rPr>
          <w:szCs w:val="24"/>
        </w:rPr>
        <w:t xml:space="preserve"> corporate website at www.stellantis.com. For those unable to participate in the live session, a recorded replay will be accessible on the Company’s corporate website (</w:t>
      </w:r>
      <w:hyperlink r:id="rId13" w:history="1">
        <w:r w:rsidRPr="00FC6E16">
          <w:rPr>
            <w:rStyle w:val="Hyperlink"/>
            <w:szCs w:val="24"/>
          </w:rPr>
          <w:t>www.stellantis.com</w:t>
        </w:r>
      </w:hyperlink>
      <w:r w:rsidRPr="00FC6E16">
        <w:rPr>
          <w:szCs w:val="24"/>
        </w:rPr>
        <w:t>).</w:t>
      </w:r>
    </w:p>
    <w:p w14:paraId="09B1B29C" w14:textId="77777777" w:rsidR="0029328A" w:rsidRPr="0029328A" w:rsidRDefault="0029328A" w:rsidP="0029328A">
      <w:pPr>
        <w:pStyle w:val="SDatePlace"/>
        <w:spacing w:after="0"/>
        <w:jc w:val="center"/>
      </w:pPr>
      <w:r w:rsidRPr="0029328A">
        <w:t># # #</w:t>
      </w:r>
    </w:p>
    <w:p w14:paraId="39F79700" w14:textId="77777777" w:rsidR="00954CC7" w:rsidRPr="00C970C9" w:rsidRDefault="00954CC7" w:rsidP="00954CC7">
      <w:pPr>
        <w:pStyle w:val="SSubtitle"/>
        <w:rPr>
          <w:lang w:val="en-US"/>
        </w:rPr>
      </w:pPr>
      <w:r w:rsidRPr="00AE0E14">
        <w:rPr>
          <w:lang w:val="en-US"/>
        </w:rPr>
        <w:t>About Stellantis</w:t>
      </w:r>
    </w:p>
    <w:p w14:paraId="6A68A7F3" w14:textId="77777777" w:rsidR="00954CC7" w:rsidRPr="00A14F62" w:rsidRDefault="00954CC7" w:rsidP="00954CC7">
      <w:pPr>
        <w:pStyle w:val="STextitalic"/>
      </w:pPr>
      <w:proofErr w:type="spellStart"/>
      <w:r w:rsidRPr="00A07129">
        <w:rPr>
          <w:lang w:val="en-US"/>
        </w:rPr>
        <w:t>Stellantis</w:t>
      </w:r>
      <w:proofErr w:type="spellEnd"/>
      <w:r w:rsidRPr="00A07129">
        <w:rPr>
          <w:lang w:val="en-US"/>
        </w:rPr>
        <w:t xml:space="preserve"> N.V. (NYSE: STLA/ Euronext Milan: STLAM/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CB5818">
        <w:rPr>
          <w:vertAlign w:val="subscript"/>
          <w:lang w:val="en-US"/>
        </w:rPr>
        <w:t>®</w:t>
      </w:r>
      <w:r w:rsidRPr="00A07129">
        <w:rPr>
          <w:lang w:val="en-US"/>
        </w:rPr>
        <w:t xml:space="preserve">, Lancia, Maserati, Opel, Peugeot, Ram, Vauxhall, Free2move and </w:t>
      </w:r>
      <w:proofErr w:type="spellStart"/>
      <w:r w:rsidRPr="00A07129">
        <w:rPr>
          <w:lang w:val="en-US"/>
        </w:rPr>
        <w:t>Leasys</w:t>
      </w:r>
      <w:proofErr w:type="spellEnd"/>
      <w:r w:rsidRPr="00A07129">
        <w:rPr>
          <w:lang w:val="en-US"/>
        </w:rPr>
        <w:t xml:space="preserve">. </w:t>
      </w:r>
      <w:proofErr w:type="spellStart"/>
      <w:r w:rsidRPr="00A07129">
        <w:rPr>
          <w:lang w:val="en-US"/>
        </w:rPr>
        <w:t>Stellantis</w:t>
      </w:r>
      <w:proofErr w:type="spellEnd"/>
      <w:r w:rsidRPr="00A07129">
        <w:rPr>
          <w:lang w:val="en-US"/>
        </w:rPr>
        <w:t xml:space="preserve">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w:t>
      </w:r>
      <w:proofErr w:type="spellStart"/>
      <w:r w:rsidRPr="00FA346F">
        <w:t>visit</w:t>
      </w:r>
      <w:proofErr w:type="spellEnd"/>
      <w:r w:rsidRPr="00FA346F">
        <w:t xml:space="preserve"> </w:t>
      </w:r>
      <w:hyperlink r:id="rId14" w:history="1">
        <w:r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100"/>
        <w:gridCol w:w="23"/>
      </w:tblGrid>
      <w:tr w:rsidR="00954CC7" w:rsidRPr="006279C9" w14:paraId="7C6DE7E2" w14:textId="77777777" w:rsidTr="002E3D88">
        <w:trPr>
          <w:trHeight w:val="729"/>
        </w:trPr>
        <w:tc>
          <w:tcPr>
            <w:tcW w:w="579" w:type="dxa"/>
            <w:vAlign w:val="center"/>
          </w:tcPr>
          <w:p w14:paraId="4C000405" w14:textId="77777777" w:rsidR="00954CC7" w:rsidRPr="006279C9" w:rsidRDefault="00954CC7" w:rsidP="002E3D88">
            <w:pPr>
              <w:spacing w:after="0"/>
              <w:jc w:val="left"/>
              <w:rPr>
                <w:color w:val="243782" w:themeColor="text2"/>
                <w:sz w:val="22"/>
                <w:szCs w:val="22"/>
              </w:rPr>
            </w:pPr>
            <w:r>
              <w:rPr>
                <w:noProof/>
                <w:color w:val="243782" w:themeColor="text2"/>
                <w:sz w:val="22"/>
                <w:szCs w:val="22"/>
              </w:rPr>
              <w:drawing>
                <wp:anchor distT="0" distB="0" distL="114300" distR="114300" simplePos="0" relativeHeight="251666432" behindDoc="0" locked="0" layoutInCell="1" allowOverlap="1" wp14:anchorId="1D0FBE75" wp14:editId="000A4B93">
                  <wp:simplePos x="0" y="0"/>
                  <wp:positionH relativeFrom="column">
                    <wp:posOffset>0</wp:posOffset>
                  </wp:positionH>
                  <wp:positionV relativeFrom="paragraph">
                    <wp:posOffset>-178435</wp:posOffset>
                  </wp:positionV>
                  <wp:extent cx="291465" cy="291465"/>
                  <wp:effectExtent l="0" t="0" r="0" b="0"/>
                  <wp:wrapNone/>
                  <wp:docPr id="21" name="Picture 21"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5"/>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7A71F7D" w14:textId="77777777" w:rsidR="00954CC7" w:rsidRPr="006279C9" w:rsidRDefault="00954CC7" w:rsidP="002E3D88">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16FD8ED" w14:textId="77777777" w:rsidR="00954CC7" w:rsidRPr="006279C9" w:rsidRDefault="00954CC7" w:rsidP="002E3D88">
            <w:pPr>
              <w:spacing w:after="0"/>
              <w:jc w:val="left"/>
              <w:rPr>
                <w:color w:val="243782" w:themeColor="text2"/>
                <w:sz w:val="22"/>
                <w:szCs w:val="22"/>
              </w:rPr>
            </w:pPr>
            <w:r>
              <w:rPr>
                <w:noProof/>
              </w:rPr>
              <w:drawing>
                <wp:anchor distT="0" distB="0" distL="114300" distR="114300" simplePos="0" relativeHeight="251667456" behindDoc="0" locked="0" layoutInCell="1" allowOverlap="1" wp14:anchorId="2601FB4E" wp14:editId="35129BF5">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6"/>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5AE1BFC2" w14:textId="77777777" w:rsidR="00954CC7" w:rsidRPr="006279C9" w:rsidRDefault="00954CC7" w:rsidP="002E3D88">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c>
          <w:tcPr>
            <w:tcW w:w="556" w:type="dxa"/>
            <w:vAlign w:val="center"/>
          </w:tcPr>
          <w:p w14:paraId="21865024" w14:textId="77777777" w:rsidR="00954CC7" w:rsidRPr="006279C9" w:rsidRDefault="00954CC7" w:rsidP="002E3D88">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4384" behindDoc="1" locked="0" layoutInCell="1" allowOverlap="1" wp14:anchorId="25F5C518" wp14:editId="6097014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8BD46AD" w14:textId="77777777" w:rsidR="00954CC7" w:rsidRPr="006279C9" w:rsidRDefault="00954CC7" w:rsidP="002E3D88">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c>
          <w:tcPr>
            <w:tcW w:w="568" w:type="dxa"/>
            <w:vAlign w:val="center"/>
          </w:tcPr>
          <w:p w14:paraId="504D2D45" w14:textId="77777777" w:rsidR="00954CC7" w:rsidRPr="006279C9" w:rsidRDefault="00954CC7" w:rsidP="002E3D88">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5408" behindDoc="1" locked="0" layoutInCell="1" allowOverlap="1" wp14:anchorId="1C1A1A81" wp14:editId="3077826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BCE826A" w14:textId="77777777" w:rsidR="00954CC7" w:rsidRPr="006279C9" w:rsidRDefault="00954CC7" w:rsidP="002E3D88">
            <w:pPr>
              <w:spacing w:before="120" w:after="0"/>
              <w:jc w:val="left"/>
              <w:rPr>
                <w:color w:val="243782" w:themeColor="text2"/>
                <w:sz w:val="22"/>
                <w:szCs w:val="22"/>
              </w:rPr>
            </w:pPr>
            <w:proofErr w:type="spellStart"/>
            <w:r w:rsidRPr="006279C9">
              <w:rPr>
                <w:color w:val="243782" w:themeColor="text2"/>
                <w:sz w:val="22"/>
                <w:szCs w:val="22"/>
              </w:rPr>
              <w:t>Stellantis</w:t>
            </w:r>
            <w:proofErr w:type="spellEnd"/>
          </w:p>
        </w:tc>
      </w:tr>
      <w:tr w:rsidR="00954CC7" w:rsidRPr="00B00FE5" w14:paraId="4EF1607F" w14:textId="77777777" w:rsidTr="002E3D88">
        <w:tblPrEx>
          <w:tblCellMar>
            <w:right w:w="57" w:type="dxa"/>
          </w:tblCellMar>
        </w:tblPrEx>
        <w:trPr>
          <w:gridAfter w:val="1"/>
          <w:wAfter w:w="22" w:type="dxa"/>
          <w:trHeight w:val="2862"/>
        </w:trPr>
        <w:tc>
          <w:tcPr>
            <w:tcW w:w="8364" w:type="dxa"/>
            <w:gridSpan w:val="8"/>
          </w:tcPr>
          <w:p w14:paraId="1F65BEF7" w14:textId="77777777" w:rsidR="00954CC7" w:rsidRDefault="00954CC7" w:rsidP="002E3D88">
            <w:r w:rsidRPr="0086416D">
              <w:rPr>
                <w:noProof/>
                <w:lang w:val="fr-FR" w:eastAsia="fr-FR"/>
              </w:rPr>
              <w:lastRenderedPageBreak/>
              <mc:AlternateContent>
                <mc:Choice Requires="wps">
                  <w:drawing>
                    <wp:inline distT="0" distB="0" distL="0" distR="0" wp14:anchorId="73D39F4F" wp14:editId="18938260">
                      <wp:extent cx="432000" cy="61913"/>
                      <wp:effectExtent l="0" t="0" r="6350" b="0"/>
                      <wp:docPr id="20"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14BE4580"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1D5BD8EF" w14:textId="77777777" w:rsidR="00954CC7" w:rsidRPr="0085397B" w:rsidRDefault="00954CC7" w:rsidP="002E3D88">
            <w:pPr>
              <w:pStyle w:val="SContact-Title"/>
            </w:pPr>
            <w:r w:rsidRPr="0085397B">
              <w:t>For more information</w:t>
            </w:r>
            <w:r>
              <w:t>,</w:t>
            </w:r>
            <w:r w:rsidRPr="0085397B">
              <w:t xml:space="preserve"> contact:</w:t>
            </w:r>
          </w:p>
          <w:p w14:paraId="679DFC13" w14:textId="77777777" w:rsidR="00954CC7" w:rsidRPr="00A07129" w:rsidRDefault="00000000" w:rsidP="002E3D88">
            <w:pPr>
              <w:pStyle w:val="SContact-Sendersinfo"/>
              <w:rPr>
                <w:sz w:val="22"/>
                <w:szCs w:val="22"/>
              </w:rPr>
            </w:pPr>
            <w:sdt>
              <w:sdtPr>
                <w:rPr>
                  <w:sz w:val="22"/>
                  <w:szCs w:val="22"/>
                </w:rPr>
                <w:id w:val="1146543941"/>
                <w:placeholder>
                  <w:docPart w:val="87ED16DDBC0C43AFAE86707177C9D394"/>
                </w:placeholder>
              </w:sdtPr>
              <w:sdtContent>
                <w:proofErr w:type="spellStart"/>
                <w:r w:rsidR="00954CC7" w:rsidRPr="00A07129">
                  <w:rPr>
                    <w:sz w:val="22"/>
                    <w:szCs w:val="22"/>
                  </w:rPr>
                  <w:t>Fernão</w:t>
                </w:r>
                <w:proofErr w:type="spellEnd"/>
                <w:r w:rsidR="00954CC7" w:rsidRPr="00A07129">
                  <w:rPr>
                    <w:sz w:val="22"/>
                    <w:szCs w:val="22"/>
                  </w:rPr>
                  <w:t xml:space="preserve"> SILVEIRA</w:t>
                </w:r>
              </w:sdtContent>
            </w:sdt>
            <w:r w:rsidR="00954CC7" w:rsidRPr="00A07129">
              <w:rPr>
                <w:sz w:val="22"/>
                <w:szCs w:val="22"/>
              </w:rPr>
              <w:t xml:space="preserve"> </w:t>
            </w:r>
            <w:sdt>
              <w:sdtPr>
                <w:rPr>
                  <w:sz w:val="22"/>
                  <w:szCs w:val="22"/>
                </w:rPr>
                <w:id w:val="-720354988"/>
                <w:placeholder>
                  <w:docPart w:val="AAB2B26ABC0E49229BCF49054D83CD4B"/>
                </w:placeholder>
              </w:sdtPr>
              <w:sdtContent>
                <w:r w:rsidR="00954CC7" w:rsidRPr="00A07129">
                  <w:rPr>
                    <w:rFonts w:asciiTheme="minorHAnsi" w:hAnsiTheme="minorHAnsi"/>
                    <w:sz w:val="22"/>
                    <w:szCs w:val="22"/>
                  </w:rPr>
                  <w:t>+31 6 43 25 43 41 – fernao.silveira@stellantis.com</w:t>
                </w:r>
              </w:sdtContent>
            </w:sdt>
          </w:p>
          <w:p w14:paraId="32DC4809" w14:textId="77777777" w:rsidR="00954CC7" w:rsidRPr="005F74BC" w:rsidRDefault="00000000" w:rsidP="002E3D88">
            <w:pPr>
              <w:pStyle w:val="SContact-Sendersinfo"/>
              <w:rPr>
                <w:sz w:val="22"/>
                <w:szCs w:val="22"/>
                <w:lang w:val="fr-FR"/>
              </w:rPr>
            </w:pPr>
            <w:sdt>
              <w:sdtPr>
                <w:rPr>
                  <w:sz w:val="22"/>
                  <w:szCs w:val="22"/>
                </w:rPr>
                <w:id w:val="1197198362"/>
                <w:placeholder>
                  <w:docPart w:val="140A93384CF24823A32A348407461B9E"/>
                </w:placeholder>
              </w:sdtPr>
              <w:sdtContent>
                <w:r w:rsidR="00954CC7" w:rsidRPr="005F74BC">
                  <w:rPr>
                    <w:sz w:val="22"/>
                    <w:szCs w:val="22"/>
                    <w:lang w:val="fr-FR"/>
                  </w:rPr>
                  <w:t>Nathalie ROUSSEL</w:t>
                </w:r>
              </w:sdtContent>
            </w:sdt>
            <w:r w:rsidR="00954CC7" w:rsidRPr="005F74BC">
              <w:rPr>
                <w:sz w:val="22"/>
                <w:szCs w:val="22"/>
                <w:lang w:val="fr-FR"/>
              </w:rPr>
              <w:t xml:space="preserve"> </w:t>
            </w:r>
            <w:sdt>
              <w:sdtPr>
                <w:rPr>
                  <w:sz w:val="22"/>
                  <w:szCs w:val="22"/>
                </w:rPr>
                <w:id w:val="2059283776"/>
                <w:placeholder>
                  <w:docPart w:val="D899E6DC18EE4B61AF195BFFD9F8D7AE"/>
                </w:placeholder>
              </w:sdtPr>
              <w:sdtContent>
                <w:r w:rsidR="00954CC7" w:rsidRPr="005F74BC">
                  <w:rPr>
                    <w:rFonts w:asciiTheme="minorHAnsi" w:hAnsiTheme="minorHAnsi"/>
                    <w:sz w:val="22"/>
                    <w:szCs w:val="22"/>
                    <w:lang w:val="fr-FR"/>
                  </w:rPr>
                  <w:t>+33 6 87 77 41 82 – nathalie.roussel@stellantis.com</w:t>
                </w:r>
              </w:sdtContent>
            </w:sdt>
          </w:p>
          <w:p w14:paraId="47C440A9" w14:textId="77777777" w:rsidR="00954CC7" w:rsidRPr="00287868" w:rsidRDefault="00954CC7" w:rsidP="002E3D88">
            <w:pPr>
              <w:pStyle w:val="SFooter-Emailwebsite"/>
              <w:rPr>
                <w:lang w:val="fr-FR"/>
              </w:rPr>
            </w:pPr>
            <w:r w:rsidRPr="00287868">
              <w:rPr>
                <w:lang w:val="fr-FR"/>
              </w:rPr>
              <w:t>communications@stellantis.com</w:t>
            </w:r>
            <w:r w:rsidRPr="00287868">
              <w:rPr>
                <w:lang w:val="fr-FR"/>
              </w:rPr>
              <w:br/>
              <w:t>www.stellantis.com</w:t>
            </w:r>
          </w:p>
        </w:tc>
      </w:tr>
    </w:tbl>
    <w:p w14:paraId="5E33B5DD" w14:textId="77777777" w:rsidR="005D2EA9" w:rsidRPr="00232D09" w:rsidRDefault="005D2EA9" w:rsidP="0011515F">
      <w:pPr>
        <w:spacing w:after="0"/>
        <w:jc w:val="left"/>
        <w:rPr>
          <w:lang w:val="fr-FR"/>
        </w:rPr>
      </w:pPr>
    </w:p>
    <w:sectPr w:rsidR="005D2EA9" w:rsidRPr="00232D09" w:rsidSect="00023723">
      <w:footerReference w:type="default" r:id="rId19"/>
      <w:headerReference w:type="first" r:id="rId20"/>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A6C33" w14:textId="77777777" w:rsidR="00652245" w:rsidRDefault="00652245" w:rsidP="008D3E4C">
      <w:r>
        <w:separator/>
      </w:r>
    </w:p>
  </w:endnote>
  <w:endnote w:type="continuationSeparator" w:id="0">
    <w:p w14:paraId="44F6BF24" w14:textId="77777777" w:rsidR="00652245" w:rsidRDefault="00652245"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DC6CEA5D-44ED-4AC9-93D6-070A970CE81B}"/>
    <w:embedBold r:id="rId2" w:fontKey="{4F0F5ED4-3A31-4D6F-B05A-555F5170493C}"/>
    <w:embedItalic r:id="rId3" w:fontKey="{6B3A6E3D-90A3-4C72-98B7-7F93E61DCCD7}"/>
  </w:font>
  <w:font w:name="Encode Sans ExpandedSemiBold">
    <w:panose1 w:val="00000000000000000000"/>
    <w:charset w:val="00"/>
    <w:family w:val="auto"/>
    <w:pitch w:val="variable"/>
    <w:sig w:usb0="A00000FF" w:usb1="4000207B" w:usb2="00000000" w:usb3="00000000" w:csb0="00000193" w:csb1="00000000"/>
    <w:embedRegular r:id="rId4" w:fontKey="{58124BB2-91A8-413A-9735-7E1E2E26EB0F}"/>
    <w:embedItalic r:id="rId5" w:fontKey="{F244A000-4407-4B97-B9A3-71ABAFC285BC}"/>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7A8056AE"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92815">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74119" w14:textId="77777777" w:rsidR="00652245" w:rsidRDefault="00652245" w:rsidP="008D3E4C">
      <w:r>
        <w:separator/>
      </w:r>
    </w:p>
  </w:footnote>
  <w:footnote w:type="continuationSeparator" w:id="0">
    <w:p w14:paraId="4BA46E56" w14:textId="77777777" w:rsidR="00652245" w:rsidRDefault="00652245"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Header"/>
    </w:pPr>
    <w:r w:rsidRPr="00A33E8D">
      <w:rPr>
        <w:noProof/>
      </w:rPr>
      <mc:AlternateContent>
        <mc:Choice Requires="wpg">
          <w:drawing>
            <wp:anchor distT="0" distB="0" distL="114300" distR="114300" simplePos="0" relativeHeight="251660288" behindDoc="1" locked="1" layoutInCell="1" allowOverlap="1" wp14:anchorId="11BC6F33" wp14:editId="6C0DEDFB">
              <wp:simplePos x="0" y="0"/>
              <wp:positionH relativeFrom="page">
                <wp:posOffset>445770</wp:posOffset>
              </wp:positionH>
              <wp:positionV relativeFrom="page">
                <wp:align>top</wp:align>
              </wp:positionV>
              <wp:extent cx="269875" cy="2393315"/>
              <wp:effectExtent l="0" t="0" r="0" b="698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3315"/>
                        <a:chOff x="0" y="0"/>
                        <a:chExt cx="315912" cy="274637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7A689B5F" w:rsidR="00A33E8D" w:rsidRPr="00150AD4" w:rsidRDefault="00CC3D85" w:rsidP="008D3E4C">
                            <w:pPr>
                              <w:pStyle w:val="SPRESSRELEASESTRIP"/>
                            </w:pPr>
                            <w:r>
                              <w:t>MEDIA ADVISORY</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1pt;margin-top:0;width:21.25pt;height:188.45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7A689B5F" w:rsidR="00A33E8D" w:rsidRPr="00150AD4" w:rsidRDefault="00CC3D85" w:rsidP="008D3E4C">
                      <w:pPr>
                        <w:pStyle w:val="SPRESSRELEASESTRIP"/>
                      </w:pPr>
                      <w:r>
                        <w:t>MEDIA ADVISORY</w:t>
                      </w:r>
                    </w:p>
                  </w:txbxContent>
                </v:textbox>
              </v:shape>
              <w10:wrap anchorx="page" anchory="page"/>
              <w10:anchorlock/>
            </v:group>
          </w:pict>
        </mc:Fallback>
      </mc:AlternateContent>
    </w:r>
    <w:r w:rsidR="005F2120">
      <w:rPr>
        <w:noProof/>
      </w:rPr>
      <w:drawing>
        <wp:inline distT="0" distB="0" distL="0" distR="0" wp14:anchorId="53080FCB" wp14:editId="7752B788">
          <wp:extent cx="2317210" cy="7188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06152141">
    <w:abstractNumId w:val="8"/>
  </w:num>
  <w:num w:numId="2" w16cid:durableId="1311866518">
    <w:abstractNumId w:val="3"/>
  </w:num>
  <w:num w:numId="3" w16cid:durableId="2001083468">
    <w:abstractNumId w:val="2"/>
  </w:num>
  <w:num w:numId="4" w16cid:durableId="1647081130">
    <w:abstractNumId w:val="1"/>
  </w:num>
  <w:num w:numId="5" w16cid:durableId="331490394">
    <w:abstractNumId w:val="0"/>
  </w:num>
  <w:num w:numId="6" w16cid:durableId="78601606">
    <w:abstractNumId w:val="9"/>
  </w:num>
  <w:num w:numId="7" w16cid:durableId="1105733839">
    <w:abstractNumId w:val="7"/>
  </w:num>
  <w:num w:numId="8" w16cid:durableId="17050752">
    <w:abstractNumId w:val="6"/>
  </w:num>
  <w:num w:numId="9" w16cid:durableId="1863668881">
    <w:abstractNumId w:val="5"/>
  </w:num>
  <w:num w:numId="10" w16cid:durableId="1218395805">
    <w:abstractNumId w:val="4"/>
  </w:num>
  <w:num w:numId="11" w16cid:durableId="884410186">
    <w:abstractNumId w:val="12"/>
  </w:num>
  <w:num w:numId="12" w16cid:durableId="1776904872">
    <w:abstractNumId w:val="11"/>
  </w:num>
  <w:num w:numId="13" w16cid:durableId="597833232">
    <w:abstractNumId w:val="10"/>
  </w:num>
  <w:num w:numId="14" w16cid:durableId="19845822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3723"/>
    <w:rsid w:val="00025664"/>
    <w:rsid w:val="00057C0E"/>
    <w:rsid w:val="0006616C"/>
    <w:rsid w:val="00087566"/>
    <w:rsid w:val="000A3BAA"/>
    <w:rsid w:val="000B1892"/>
    <w:rsid w:val="000B5F73"/>
    <w:rsid w:val="000D69A7"/>
    <w:rsid w:val="000E1E4B"/>
    <w:rsid w:val="000E4DFE"/>
    <w:rsid w:val="0011515F"/>
    <w:rsid w:val="00126E5A"/>
    <w:rsid w:val="00132F6C"/>
    <w:rsid w:val="00150AD4"/>
    <w:rsid w:val="001659A2"/>
    <w:rsid w:val="00167FF2"/>
    <w:rsid w:val="001A32E8"/>
    <w:rsid w:val="001B591C"/>
    <w:rsid w:val="001C1F7B"/>
    <w:rsid w:val="001C34A1"/>
    <w:rsid w:val="001C63D7"/>
    <w:rsid w:val="001D168B"/>
    <w:rsid w:val="001E1348"/>
    <w:rsid w:val="001E2B3D"/>
    <w:rsid w:val="001E6C1E"/>
    <w:rsid w:val="001F4703"/>
    <w:rsid w:val="00201025"/>
    <w:rsid w:val="002206CE"/>
    <w:rsid w:val="0022588D"/>
    <w:rsid w:val="00232D09"/>
    <w:rsid w:val="0023542B"/>
    <w:rsid w:val="00242220"/>
    <w:rsid w:val="00266D61"/>
    <w:rsid w:val="00270BB3"/>
    <w:rsid w:val="00273802"/>
    <w:rsid w:val="002836DD"/>
    <w:rsid w:val="0029328A"/>
    <w:rsid w:val="00293E0C"/>
    <w:rsid w:val="002A05FE"/>
    <w:rsid w:val="002A06E3"/>
    <w:rsid w:val="002B147F"/>
    <w:rsid w:val="002C508D"/>
    <w:rsid w:val="002C5A57"/>
    <w:rsid w:val="002E7A47"/>
    <w:rsid w:val="00310F1B"/>
    <w:rsid w:val="00316547"/>
    <w:rsid w:val="00334E7C"/>
    <w:rsid w:val="003561B7"/>
    <w:rsid w:val="003864AD"/>
    <w:rsid w:val="00386E60"/>
    <w:rsid w:val="00394772"/>
    <w:rsid w:val="003B4199"/>
    <w:rsid w:val="003B4FF2"/>
    <w:rsid w:val="003D7C83"/>
    <w:rsid w:val="003E3A4D"/>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219E"/>
    <w:rsid w:val="0045216F"/>
    <w:rsid w:val="00452471"/>
    <w:rsid w:val="004532D9"/>
    <w:rsid w:val="00453C1A"/>
    <w:rsid w:val="00466DD1"/>
    <w:rsid w:val="0046706D"/>
    <w:rsid w:val="00467ACE"/>
    <w:rsid w:val="00473060"/>
    <w:rsid w:val="0048502E"/>
    <w:rsid w:val="00497590"/>
    <w:rsid w:val="004978C7"/>
    <w:rsid w:val="00497E77"/>
    <w:rsid w:val="004B2ECD"/>
    <w:rsid w:val="004B3367"/>
    <w:rsid w:val="004B7B1B"/>
    <w:rsid w:val="004D61EA"/>
    <w:rsid w:val="004D7B49"/>
    <w:rsid w:val="004E0544"/>
    <w:rsid w:val="004E7153"/>
    <w:rsid w:val="004F3299"/>
    <w:rsid w:val="00515FCC"/>
    <w:rsid w:val="00525452"/>
    <w:rsid w:val="00544345"/>
    <w:rsid w:val="0055479C"/>
    <w:rsid w:val="005557B4"/>
    <w:rsid w:val="00562D3D"/>
    <w:rsid w:val="0056307C"/>
    <w:rsid w:val="005841CD"/>
    <w:rsid w:val="005847BB"/>
    <w:rsid w:val="0059213B"/>
    <w:rsid w:val="00596F3A"/>
    <w:rsid w:val="005B024F"/>
    <w:rsid w:val="005C16DB"/>
    <w:rsid w:val="005C775F"/>
    <w:rsid w:val="005D2EA9"/>
    <w:rsid w:val="005E2869"/>
    <w:rsid w:val="005E49DE"/>
    <w:rsid w:val="005E60F1"/>
    <w:rsid w:val="005F2120"/>
    <w:rsid w:val="005F2771"/>
    <w:rsid w:val="005F4A97"/>
    <w:rsid w:val="00602596"/>
    <w:rsid w:val="00605D9C"/>
    <w:rsid w:val="0061682B"/>
    <w:rsid w:val="00620B45"/>
    <w:rsid w:val="00622991"/>
    <w:rsid w:val="0064321C"/>
    <w:rsid w:val="006456BE"/>
    <w:rsid w:val="00646166"/>
    <w:rsid w:val="00652245"/>
    <w:rsid w:val="00655A10"/>
    <w:rsid w:val="00682310"/>
    <w:rsid w:val="006A36EF"/>
    <w:rsid w:val="006B5C7E"/>
    <w:rsid w:val="006E27BF"/>
    <w:rsid w:val="006F3DEC"/>
    <w:rsid w:val="006F6FA2"/>
    <w:rsid w:val="00711C4C"/>
    <w:rsid w:val="0073360D"/>
    <w:rsid w:val="0073446E"/>
    <w:rsid w:val="00742252"/>
    <w:rsid w:val="00756CE3"/>
    <w:rsid w:val="00761B4E"/>
    <w:rsid w:val="00782EE2"/>
    <w:rsid w:val="00793356"/>
    <w:rsid w:val="007966E9"/>
    <w:rsid w:val="007A46E2"/>
    <w:rsid w:val="007B2456"/>
    <w:rsid w:val="007C5085"/>
    <w:rsid w:val="007E22B0"/>
    <w:rsid w:val="007E317D"/>
    <w:rsid w:val="007E387D"/>
    <w:rsid w:val="007F6BEC"/>
    <w:rsid w:val="0080313B"/>
    <w:rsid w:val="00805FAA"/>
    <w:rsid w:val="0081236F"/>
    <w:rsid w:val="008124BD"/>
    <w:rsid w:val="0081259C"/>
    <w:rsid w:val="00815B14"/>
    <w:rsid w:val="00825DF9"/>
    <w:rsid w:val="00826B1B"/>
    <w:rsid w:val="0083545E"/>
    <w:rsid w:val="0084003D"/>
    <w:rsid w:val="00844956"/>
    <w:rsid w:val="0085776A"/>
    <w:rsid w:val="00860524"/>
    <w:rsid w:val="0086416D"/>
    <w:rsid w:val="008660BD"/>
    <w:rsid w:val="00871608"/>
    <w:rsid w:val="00877117"/>
    <w:rsid w:val="00892815"/>
    <w:rsid w:val="00892C55"/>
    <w:rsid w:val="008A340C"/>
    <w:rsid w:val="008A5103"/>
    <w:rsid w:val="008A6F97"/>
    <w:rsid w:val="008B4CD5"/>
    <w:rsid w:val="008B718E"/>
    <w:rsid w:val="008C246C"/>
    <w:rsid w:val="008C4975"/>
    <w:rsid w:val="008D3E4C"/>
    <w:rsid w:val="008E226B"/>
    <w:rsid w:val="008E4916"/>
    <w:rsid w:val="008F0F07"/>
    <w:rsid w:val="008F2A13"/>
    <w:rsid w:val="008F2E7A"/>
    <w:rsid w:val="008F40ED"/>
    <w:rsid w:val="0091320A"/>
    <w:rsid w:val="00941A21"/>
    <w:rsid w:val="00944994"/>
    <w:rsid w:val="00951C73"/>
    <w:rsid w:val="00954CC7"/>
    <w:rsid w:val="009615D9"/>
    <w:rsid w:val="00971B4E"/>
    <w:rsid w:val="00986ABE"/>
    <w:rsid w:val="00992BE1"/>
    <w:rsid w:val="009968C5"/>
    <w:rsid w:val="009A12F3"/>
    <w:rsid w:val="009A23AB"/>
    <w:rsid w:val="009B6F90"/>
    <w:rsid w:val="009C1909"/>
    <w:rsid w:val="009C33F1"/>
    <w:rsid w:val="009D180E"/>
    <w:rsid w:val="009D79F4"/>
    <w:rsid w:val="009F2291"/>
    <w:rsid w:val="00A0245A"/>
    <w:rsid w:val="00A20CE8"/>
    <w:rsid w:val="00A248BF"/>
    <w:rsid w:val="00A33E8D"/>
    <w:rsid w:val="00A47017"/>
    <w:rsid w:val="00A6488D"/>
    <w:rsid w:val="00A64F3B"/>
    <w:rsid w:val="00A716FD"/>
    <w:rsid w:val="00A748DE"/>
    <w:rsid w:val="00A85718"/>
    <w:rsid w:val="00A87390"/>
    <w:rsid w:val="00AA1139"/>
    <w:rsid w:val="00AB60E2"/>
    <w:rsid w:val="00AD511F"/>
    <w:rsid w:val="00B00FE5"/>
    <w:rsid w:val="00B01C28"/>
    <w:rsid w:val="00B32F4C"/>
    <w:rsid w:val="00B45991"/>
    <w:rsid w:val="00B55909"/>
    <w:rsid w:val="00B64F18"/>
    <w:rsid w:val="00B75CE7"/>
    <w:rsid w:val="00B862DC"/>
    <w:rsid w:val="00B87BB6"/>
    <w:rsid w:val="00B92FB1"/>
    <w:rsid w:val="00B96799"/>
    <w:rsid w:val="00B97DAC"/>
    <w:rsid w:val="00BC187D"/>
    <w:rsid w:val="00BE44A4"/>
    <w:rsid w:val="00BF245F"/>
    <w:rsid w:val="00BF35E4"/>
    <w:rsid w:val="00C0321D"/>
    <w:rsid w:val="00C05C3E"/>
    <w:rsid w:val="00C10192"/>
    <w:rsid w:val="00C10E75"/>
    <w:rsid w:val="00C14757"/>
    <w:rsid w:val="00C17EAB"/>
    <w:rsid w:val="00C21692"/>
    <w:rsid w:val="00C21B90"/>
    <w:rsid w:val="00C31F14"/>
    <w:rsid w:val="00C363C0"/>
    <w:rsid w:val="00C420AC"/>
    <w:rsid w:val="00C44B10"/>
    <w:rsid w:val="00C55D21"/>
    <w:rsid w:val="00C60A64"/>
    <w:rsid w:val="00C64B66"/>
    <w:rsid w:val="00C700CF"/>
    <w:rsid w:val="00C70F38"/>
    <w:rsid w:val="00C731C1"/>
    <w:rsid w:val="00C8030C"/>
    <w:rsid w:val="00C814CD"/>
    <w:rsid w:val="00C903DD"/>
    <w:rsid w:val="00C97693"/>
    <w:rsid w:val="00CA2E17"/>
    <w:rsid w:val="00CB0A1F"/>
    <w:rsid w:val="00CB5818"/>
    <w:rsid w:val="00CC3D85"/>
    <w:rsid w:val="00CD00D9"/>
    <w:rsid w:val="00CE11EF"/>
    <w:rsid w:val="00CF5544"/>
    <w:rsid w:val="00D0485C"/>
    <w:rsid w:val="00D070C0"/>
    <w:rsid w:val="00D16DCB"/>
    <w:rsid w:val="00D17725"/>
    <w:rsid w:val="00D239E7"/>
    <w:rsid w:val="00D265D9"/>
    <w:rsid w:val="00D269E1"/>
    <w:rsid w:val="00D4345F"/>
    <w:rsid w:val="00D43A60"/>
    <w:rsid w:val="00D52ACA"/>
    <w:rsid w:val="00D54508"/>
    <w:rsid w:val="00D5456A"/>
    <w:rsid w:val="00D54C2A"/>
    <w:rsid w:val="00D55E35"/>
    <w:rsid w:val="00D814DF"/>
    <w:rsid w:val="00DA27E1"/>
    <w:rsid w:val="00DA31BA"/>
    <w:rsid w:val="00DC147A"/>
    <w:rsid w:val="00DC3BC4"/>
    <w:rsid w:val="00DC61C6"/>
    <w:rsid w:val="00DD0174"/>
    <w:rsid w:val="00DD0E45"/>
    <w:rsid w:val="00DD7E81"/>
    <w:rsid w:val="00DE3894"/>
    <w:rsid w:val="00DE72B9"/>
    <w:rsid w:val="00DF0547"/>
    <w:rsid w:val="00DF35BE"/>
    <w:rsid w:val="00DF5711"/>
    <w:rsid w:val="00E005E7"/>
    <w:rsid w:val="00E014CA"/>
    <w:rsid w:val="00E049A4"/>
    <w:rsid w:val="00E444D1"/>
    <w:rsid w:val="00E44935"/>
    <w:rsid w:val="00E45FDD"/>
    <w:rsid w:val="00E51423"/>
    <w:rsid w:val="00E527E9"/>
    <w:rsid w:val="00E77E41"/>
    <w:rsid w:val="00E8163B"/>
    <w:rsid w:val="00E82EAD"/>
    <w:rsid w:val="00E85AE0"/>
    <w:rsid w:val="00E90B5F"/>
    <w:rsid w:val="00E91CD4"/>
    <w:rsid w:val="00E93724"/>
    <w:rsid w:val="00EA1CAD"/>
    <w:rsid w:val="00EA7211"/>
    <w:rsid w:val="00EC4321"/>
    <w:rsid w:val="00EC4990"/>
    <w:rsid w:val="00ED4E9F"/>
    <w:rsid w:val="00EF030D"/>
    <w:rsid w:val="00F07A4D"/>
    <w:rsid w:val="00F10A4E"/>
    <w:rsid w:val="00F3160B"/>
    <w:rsid w:val="00F407CF"/>
    <w:rsid w:val="00F5284E"/>
    <w:rsid w:val="00F534EC"/>
    <w:rsid w:val="00F60C35"/>
    <w:rsid w:val="00F8639D"/>
    <w:rsid w:val="00F90CCA"/>
    <w:rsid w:val="00F926BF"/>
    <w:rsid w:val="00F92EBF"/>
    <w:rsid w:val="00FB6D23"/>
    <w:rsid w:val="00FC6E16"/>
    <w:rsid w:val="00FD6CFC"/>
    <w:rsid w:val="00FE0BFC"/>
    <w:rsid w:val="00FF2772"/>
    <w:rsid w:val="00FF3A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character" w:styleId="UnresolvedMention">
    <w:name w:val="Unresolved Mention"/>
    <w:basedOn w:val="DefaultParagraphFont"/>
    <w:uiPriority w:val="99"/>
    <w:semiHidden/>
    <w:unhideWhenUsed/>
    <w:rsid w:val="00232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ellantis.com" TargetMode="External"/><Relationship Id="rId18"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tellantis.com/en/investors/events-and-presentations" TargetMode="External"/><Relationship Id="rId17" Type="http://schemas.openxmlformats.org/officeDocument/2006/relationships/image" Target="media/image3.emf"/><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stellantis.com/en"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stellantis.com/en/investors/events-and-presentation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stellantis.com/en" TargetMode="External"/><Relationship Id="rId14" Type="http://schemas.openxmlformats.org/officeDocument/2006/relationships/hyperlink" Target="https://www.stellantis.com/en"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D16DDBC0C43AFAE86707177C9D394"/>
        <w:category>
          <w:name w:val="General"/>
          <w:gallery w:val="placeholder"/>
        </w:category>
        <w:types>
          <w:type w:val="bbPlcHdr"/>
        </w:types>
        <w:behaviors>
          <w:behavior w:val="content"/>
        </w:behaviors>
        <w:guid w:val="{84555B5E-BAC9-4777-8A8A-4E467F11E689}"/>
      </w:docPartPr>
      <w:docPartBody>
        <w:p w:rsidR="005106A3" w:rsidRDefault="003D46E4" w:rsidP="003D46E4">
          <w:pPr>
            <w:pStyle w:val="87ED16DDBC0C43AFAE86707177C9D394"/>
          </w:pPr>
          <w:r>
            <w:rPr>
              <w:rStyle w:val="PlaceholderText"/>
              <w:b/>
              <w:color w:val="44546A" w:themeColor="text2"/>
            </w:rPr>
            <w:t>First name LAST NAME</w:t>
          </w:r>
        </w:p>
      </w:docPartBody>
    </w:docPart>
    <w:docPart>
      <w:docPartPr>
        <w:name w:val="AAB2B26ABC0E49229BCF49054D83CD4B"/>
        <w:category>
          <w:name w:val="General"/>
          <w:gallery w:val="placeholder"/>
        </w:category>
        <w:types>
          <w:type w:val="bbPlcHdr"/>
        </w:types>
        <w:behaviors>
          <w:behavior w:val="content"/>
        </w:behaviors>
        <w:guid w:val="{C9F9C012-1BDF-4AEF-AC69-985C3B486A87}"/>
      </w:docPartPr>
      <w:docPartBody>
        <w:p w:rsidR="005106A3" w:rsidRDefault="003D46E4" w:rsidP="003D46E4">
          <w:pPr>
            <w:pStyle w:val="AAB2B26ABC0E49229BCF49054D83CD4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40A93384CF24823A32A348407461B9E"/>
        <w:category>
          <w:name w:val="General"/>
          <w:gallery w:val="placeholder"/>
        </w:category>
        <w:types>
          <w:type w:val="bbPlcHdr"/>
        </w:types>
        <w:behaviors>
          <w:behavior w:val="content"/>
        </w:behaviors>
        <w:guid w:val="{757FBABF-EACE-4DFE-9B85-22D1C939747A}"/>
      </w:docPartPr>
      <w:docPartBody>
        <w:p w:rsidR="005106A3" w:rsidRDefault="003D46E4" w:rsidP="003D46E4">
          <w:pPr>
            <w:pStyle w:val="140A93384CF24823A32A348407461B9E"/>
          </w:pPr>
          <w:r>
            <w:rPr>
              <w:rStyle w:val="PlaceholderText"/>
              <w:b/>
              <w:color w:val="44546A" w:themeColor="text2"/>
            </w:rPr>
            <w:t>First name LAST NAME</w:t>
          </w:r>
        </w:p>
      </w:docPartBody>
    </w:docPart>
    <w:docPart>
      <w:docPartPr>
        <w:name w:val="D899E6DC18EE4B61AF195BFFD9F8D7AE"/>
        <w:category>
          <w:name w:val="General"/>
          <w:gallery w:val="placeholder"/>
        </w:category>
        <w:types>
          <w:type w:val="bbPlcHdr"/>
        </w:types>
        <w:behaviors>
          <w:behavior w:val="content"/>
        </w:behaviors>
        <w:guid w:val="{E9E02639-93B6-4FE4-9B12-F7042068AF7E}"/>
      </w:docPartPr>
      <w:docPartBody>
        <w:p w:rsidR="005106A3" w:rsidRDefault="003D46E4" w:rsidP="003D46E4">
          <w:pPr>
            <w:pStyle w:val="D899E6DC18EE4B61AF195BFFD9F8D7A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C09"/>
    <w:rsid w:val="00173102"/>
    <w:rsid w:val="00174760"/>
    <w:rsid w:val="001C3DFD"/>
    <w:rsid w:val="00283F7E"/>
    <w:rsid w:val="002D4C03"/>
    <w:rsid w:val="003B1C07"/>
    <w:rsid w:val="003C0529"/>
    <w:rsid w:val="003D46E4"/>
    <w:rsid w:val="0044055C"/>
    <w:rsid w:val="004C0E4E"/>
    <w:rsid w:val="005106A3"/>
    <w:rsid w:val="005832EF"/>
    <w:rsid w:val="00654DD0"/>
    <w:rsid w:val="00664402"/>
    <w:rsid w:val="0078697B"/>
    <w:rsid w:val="007E1640"/>
    <w:rsid w:val="007E2D65"/>
    <w:rsid w:val="0083352D"/>
    <w:rsid w:val="00874D81"/>
    <w:rsid w:val="00892708"/>
    <w:rsid w:val="0092558C"/>
    <w:rsid w:val="00980239"/>
    <w:rsid w:val="009D4262"/>
    <w:rsid w:val="00A204FB"/>
    <w:rsid w:val="00A46EB3"/>
    <w:rsid w:val="00BC117A"/>
    <w:rsid w:val="00CC03F8"/>
    <w:rsid w:val="00DF3792"/>
    <w:rsid w:val="00E36ECF"/>
    <w:rsid w:val="00E45544"/>
    <w:rsid w:val="00EB331A"/>
    <w:rsid w:val="00EE5720"/>
    <w:rsid w:val="00F24C09"/>
    <w:rsid w:val="00F54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6E4"/>
  </w:style>
  <w:style w:type="paragraph" w:customStyle="1" w:styleId="87ED16DDBC0C43AFAE86707177C9D394">
    <w:name w:val="87ED16DDBC0C43AFAE86707177C9D394"/>
    <w:rsid w:val="003D46E4"/>
  </w:style>
  <w:style w:type="paragraph" w:customStyle="1" w:styleId="AAB2B26ABC0E49229BCF49054D83CD4B">
    <w:name w:val="AAB2B26ABC0E49229BCF49054D83CD4B"/>
    <w:rsid w:val="003D46E4"/>
  </w:style>
  <w:style w:type="paragraph" w:customStyle="1" w:styleId="140A93384CF24823A32A348407461B9E">
    <w:name w:val="140A93384CF24823A32A348407461B9E"/>
    <w:rsid w:val="003D46E4"/>
  </w:style>
  <w:style w:type="paragraph" w:customStyle="1" w:styleId="D899E6DC18EE4B61AF195BFFD9F8D7AE">
    <w:name w:val="D899E6DC18EE4B61AF195BFFD9F8D7AE"/>
    <w:rsid w:val="003D46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08551-01A4-4F1E-8901-DCED358C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2</Pages>
  <Words>323</Words>
  <Characters>1846</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KAILEEN</cp:lastModifiedBy>
  <cp:revision>2</cp:revision>
  <cp:lastPrinted>2022-02-06T16:49:00Z</cp:lastPrinted>
  <dcterms:created xsi:type="dcterms:W3CDTF">2024-02-13T08:30:00Z</dcterms:created>
  <dcterms:modified xsi:type="dcterms:W3CDTF">2024-02-13T08:30:00Z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2fd53d93-3f4c-4b90-b511-bd6bdbb4fba9_Enabled">
    <vt:lpwstr>true</vt:lpwstr>
  </property>
  <property fmtid="{D5CDD505-2E9C-101B-9397-08002B2CF9AE}" pid="5" name="MSIP_Label_2fd53d93-3f4c-4b90-b511-bd6bdbb4fba9_SetDate">
    <vt:lpwstr>2023-07-03T17:05:59Z</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iteId">
    <vt:lpwstr>d852d5cd-724c-4128-8812-ffa5db3f8507</vt:lpwstr>
  </property>
  <property fmtid="{D5CDD505-2E9C-101B-9397-08002B2CF9AE}" pid="9" name="MSIP_Label_2fd53d93-3f4c-4b90-b511-bd6bdbb4fba9_ActionId">
    <vt:lpwstr>4456bd31-d345-4b4f-90b5-40e63964bf64</vt:lpwstr>
  </property>
  <property fmtid="{D5CDD505-2E9C-101B-9397-08002B2CF9AE}" pid="10" name="MSIP_Label_2fd53d93-3f4c-4b90-b511-bd6bdbb4fba9_ContentBits">
    <vt:lpwstr>0</vt:lpwstr>
  </property>
</Properties>
</file>