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8E0DB" w14:textId="7F3BC903" w:rsidR="008D546A" w:rsidRDefault="00653697" w:rsidP="001E6C1E">
      <w:pPr>
        <w:pStyle w:val="SSubjectBlock"/>
      </w:pPr>
      <w:r>
        <w:t>Stellantis</w:t>
      </w:r>
      <w:r w:rsidR="008D546A">
        <w:t xml:space="preserve"> Celebrates Opening of Its First </w:t>
      </w:r>
    </w:p>
    <w:p w14:paraId="328465ED" w14:textId="0E2B84F8" w:rsidR="00653697" w:rsidRDefault="008D546A" w:rsidP="001E6C1E">
      <w:pPr>
        <w:pStyle w:val="SSubjectBlock"/>
      </w:pPr>
      <w:r>
        <w:t>Battery Technology Center in Italy</w:t>
      </w:r>
      <w:r w:rsidR="00653697">
        <w:t xml:space="preserve"> </w:t>
      </w:r>
    </w:p>
    <w:p w14:paraId="142E0209" w14:textId="11A8BE3D" w:rsidR="00B96799" w:rsidRPr="001E6C1E" w:rsidRDefault="003C5488" w:rsidP="001E6C1E">
      <w:pPr>
        <w:pStyle w:val="SBullet"/>
      </w:pPr>
      <w:r>
        <w:t>State-of-the-art</w:t>
      </w:r>
      <w:r w:rsidR="00CF0476">
        <w:t>, €40 million</w:t>
      </w:r>
      <w:r>
        <w:t xml:space="preserve"> Battery Technology Center at </w:t>
      </w:r>
      <w:proofErr w:type="spellStart"/>
      <w:r>
        <w:t>Mir</w:t>
      </w:r>
      <w:r w:rsidR="00DB6F54">
        <w:t>a</w:t>
      </w:r>
      <w:r>
        <w:t>fiori</w:t>
      </w:r>
      <w:proofErr w:type="spellEnd"/>
      <w:r>
        <w:t xml:space="preserve"> complex in Turin, Italy, enables in-house testing and development of EV battery packs for upcoming </w:t>
      </w:r>
      <w:proofErr w:type="spellStart"/>
      <w:r>
        <w:t>Stellantis</w:t>
      </w:r>
      <w:proofErr w:type="spellEnd"/>
      <w:r>
        <w:t xml:space="preserve"> </w:t>
      </w:r>
      <w:r w:rsidR="00B76DE7">
        <w:t xml:space="preserve">brand </w:t>
      </w:r>
      <w:proofErr w:type="gramStart"/>
      <w:r>
        <w:t>products</w:t>
      </w:r>
      <w:proofErr w:type="gramEnd"/>
    </w:p>
    <w:p w14:paraId="4410CF23" w14:textId="21F70555" w:rsidR="001E6C1E" w:rsidRPr="001E6C1E" w:rsidRDefault="00BB7A18" w:rsidP="00BB7A18">
      <w:pPr>
        <w:pStyle w:val="SBullet"/>
      </w:pPr>
      <w:r>
        <w:t xml:space="preserve">With </w:t>
      </w:r>
      <w:r w:rsidR="003C5488">
        <w:t>8,000 square meters and 32 climatic test cells</w:t>
      </w:r>
      <w:r w:rsidR="00CF0476">
        <w:t>,</w:t>
      </w:r>
      <w:r w:rsidRPr="00BB7A18">
        <w:t xml:space="preserve"> </w:t>
      </w:r>
      <w:r>
        <w:t xml:space="preserve">it is the largest Battery Technology Center in Italy and one of the largest in </w:t>
      </w:r>
      <w:proofErr w:type="gramStart"/>
      <w:r>
        <w:t>Europe</w:t>
      </w:r>
      <w:proofErr w:type="gramEnd"/>
      <w:r w:rsidR="00CF0476">
        <w:t xml:space="preserve"> </w:t>
      </w:r>
    </w:p>
    <w:p w14:paraId="53E75093" w14:textId="71451C66" w:rsidR="001E6C1E" w:rsidRPr="001E6C1E" w:rsidRDefault="00CF0476" w:rsidP="001E6C1E">
      <w:pPr>
        <w:pStyle w:val="SBullet"/>
      </w:pPr>
      <w:r>
        <w:t>Vertically integrating the c</w:t>
      </w:r>
      <w:r w:rsidR="00945815">
        <w:t xml:space="preserve">apability to develop, test and manufacture battery packs and manage software is </w:t>
      </w:r>
      <w:r>
        <w:t xml:space="preserve">a </w:t>
      </w:r>
      <w:r w:rsidR="00945815">
        <w:t xml:space="preserve">key </w:t>
      </w:r>
      <w:r>
        <w:t xml:space="preserve">element of the </w:t>
      </w:r>
      <w:proofErr w:type="spellStart"/>
      <w:r w:rsidR="00945815">
        <w:t>Stellantis</w:t>
      </w:r>
      <w:proofErr w:type="spellEnd"/>
      <w:r w:rsidR="00945815">
        <w:t xml:space="preserve"> strategy to produce class-leading BEVs with customer-focused performance and lower </w:t>
      </w:r>
      <w:proofErr w:type="gramStart"/>
      <w:r w:rsidR="00945815">
        <w:t>costs</w:t>
      </w:r>
      <w:proofErr w:type="gramEnd"/>
    </w:p>
    <w:p w14:paraId="6C0AEF97" w14:textId="6603BA80" w:rsidR="001E6C1E" w:rsidRPr="001E6C1E" w:rsidRDefault="723E44C2" w:rsidP="001E6C1E">
      <w:pPr>
        <w:pStyle w:val="SBullet"/>
      </w:pPr>
      <w:proofErr w:type="spellStart"/>
      <w:r>
        <w:t>Stellantis</w:t>
      </w:r>
      <w:proofErr w:type="spellEnd"/>
      <w:r>
        <w:t xml:space="preserve"> is </w:t>
      </w:r>
      <w:r w:rsidR="0D68FB56">
        <w:t>transforming</w:t>
      </w:r>
      <w:r>
        <w:t xml:space="preserve"> engineering and manufacturing facilities around the world </w:t>
      </w:r>
      <w:r w:rsidR="009E1B4C">
        <w:t xml:space="preserve">both to cope with </w:t>
      </w:r>
      <w:r w:rsidR="00B753A8">
        <w:t xml:space="preserve">the </w:t>
      </w:r>
      <w:r w:rsidR="009E1B4C">
        <w:t xml:space="preserve">electrification shift and </w:t>
      </w:r>
      <w:r>
        <w:t xml:space="preserve">to meet the bold commitments of the Dare Forward 2030 strategic </w:t>
      </w:r>
      <w:proofErr w:type="gramStart"/>
      <w:r>
        <w:t>plan</w:t>
      </w:r>
      <w:proofErr w:type="gramEnd"/>
    </w:p>
    <w:p w14:paraId="4DC33C9C" w14:textId="05DB6B4C" w:rsidR="00AA3814" w:rsidRDefault="00DB6F54" w:rsidP="008D645E">
      <w:pPr>
        <w:pStyle w:val="SDatePlace"/>
        <w:jc w:val="both"/>
      </w:pPr>
      <w:r>
        <w:t>TURIN</w:t>
      </w:r>
      <w:r w:rsidR="00551136">
        <w:t>, ITALY</w:t>
      </w:r>
      <w:r w:rsidR="001E6C1E">
        <w:t xml:space="preserve">, </w:t>
      </w:r>
      <w:r>
        <w:rPr>
          <w:color w:val="2B579A"/>
          <w:shd w:val="clear" w:color="auto" w:fill="E6E6E6"/>
        </w:rPr>
        <w:fldChar w:fldCharType="begin"/>
      </w:r>
      <w:r>
        <w:instrText xml:space="preserve"> DATE  \@ "MMMM d, yyyy"  \* MERGEFORMAT </w:instrText>
      </w:r>
      <w:r>
        <w:rPr>
          <w:color w:val="2B579A"/>
          <w:shd w:val="clear" w:color="auto" w:fill="E6E6E6"/>
        </w:rPr>
        <w:fldChar w:fldCharType="separate"/>
      </w:r>
      <w:r w:rsidR="00A47D52">
        <w:rPr>
          <w:noProof/>
        </w:rPr>
        <w:t>September 8, 2023</w:t>
      </w:r>
      <w:r>
        <w:rPr>
          <w:color w:val="2B579A"/>
          <w:shd w:val="clear" w:color="auto" w:fill="E6E6E6"/>
        </w:rPr>
        <w:fldChar w:fldCharType="end"/>
      </w:r>
      <w:r w:rsidR="001E6C1E">
        <w:t xml:space="preserve"> </w:t>
      </w:r>
      <w:r w:rsidR="00AA3814">
        <w:t>–</w:t>
      </w:r>
      <w:r w:rsidR="001E6C1E">
        <w:t xml:space="preserve"> </w:t>
      </w:r>
      <w:proofErr w:type="spellStart"/>
      <w:r w:rsidR="00AA3814">
        <w:t>Stellantis</w:t>
      </w:r>
      <w:proofErr w:type="spellEnd"/>
      <w:r w:rsidR="00AA3814">
        <w:t xml:space="preserve"> today celebrated the grand opening of its first Battery Technology Center, at the </w:t>
      </w:r>
      <w:proofErr w:type="spellStart"/>
      <w:r w:rsidR="00AA3814">
        <w:t>Mir</w:t>
      </w:r>
      <w:r>
        <w:t>a</w:t>
      </w:r>
      <w:r w:rsidR="00AA3814">
        <w:t>fiori</w:t>
      </w:r>
      <w:proofErr w:type="spellEnd"/>
      <w:r w:rsidR="00AA3814">
        <w:t xml:space="preserve"> complex in Turin, Italy.</w:t>
      </w:r>
    </w:p>
    <w:p w14:paraId="4CB7170A" w14:textId="24B43951" w:rsidR="000658A5" w:rsidRDefault="00AA3814" w:rsidP="008D645E">
      <w:pPr>
        <w:pStyle w:val="SDatePlace"/>
        <w:jc w:val="both"/>
      </w:pPr>
      <w:r>
        <w:t xml:space="preserve">The </w:t>
      </w:r>
      <w:r w:rsidR="00CF0476">
        <w:t>€</w:t>
      </w:r>
      <w:r w:rsidR="00CF0476" w:rsidRPr="004531F5">
        <w:t>4</w:t>
      </w:r>
      <w:r w:rsidR="00526824">
        <w:t>0 million</w:t>
      </w:r>
      <w:r w:rsidR="009E1B4C">
        <w:t xml:space="preserve"> investment to develop this</w:t>
      </w:r>
      <w:r w:rsidR="00526824">
        <w:t xml:space="preserve"> </w:t>
      </w:r>
      <w:r>
        <w:t xml:space="preserve">state-of-the-art center enhances </w:t>
      </w:r>
      <w:proofErr w:type="spellStart"/>
      <w:r>
        <w:t>Stellantis</w:t>
      </w:r>
      <w:proofErr w:type="spellEnd"/>
      <w:r>
        <w:t xml:space="preserve">’ capabilities to design, develop and test battery packs, modules, high-voltage </w:t>
      </w:r>
      <w:proofErr w:type="gramStart"/>
      <w:r>
        <w:t>cells</w:t>
      </w:r>
      <w:proofErr w:type="gramEnd"/>
      <w:r>
        <w:t xml:space="preserve"> and software </w:t>
      </w:r>
      <w:r w:rsidR="00B76DE7">
        <w:t xml:space="preserve">that will power upcoming </w:t>
      </w:r>
      <w:proofErr w:type="spellStart"/>
      <w:r w:rsidR="00B76DE7">
        <w:t>Stellantis</w:t>
      </w:r>
      <w:proofErr w:type="spellEnd"/>
      <w:r w:rsidR="00B76DE7">
        <w:t xml:space="preserve"> brand vehicles.</w:t>
      </w:r>
      <w:r w:rsidR="00BB7A18">
        <w:t xml:space="preserve"> </w:t>
      </w:r>
      <w:r w:rsidR="0007515B">
        <w:t>The center is the b</w:t>
      </w:r>
      <w:r w:rsidR="00BB7A18">
        <w:t>iggest in Italy and among the largest in Europe</w:t>
      </w:r>
      <w:r w:rsidR="0007515B">
        <w:t>.</w:t>
      </w:r>
    </w:p>
    <w:p w14:paraId="47275369" w14:textId="7CCF4EE4" w:rsidR="003608B9" w:rsidRPr="00AE48F1" w:rsidRDefault="3FDB517B" w:rsidP="00050487">
      <w:pPr>
        <w:pStyle w:val="SDatePlace"/>
        <w:spacing w:line="259" w:lineRule="auto"/>
        <w:jc w:val="both"/>
      </w:pPr>
      <w:r>
        <w:t xml:space="preserve">More than 100 </w:t>
      </w:r>
      <w:r w:rsidR="00050487">
        <w:t xml:space="preserve">employees </w:t>
      </w:r>
      <w:r>
        <w:t xml:space="preserve">at the </w:t>
      </w:r>
      <w:proofErr w:type="spellStart"/>
      <w:r w:rsidR="7D412369">
        <w:t>Mir</w:t>
      </w:r>
      <w:r w:rsidR="4729ECCF">
        <w:t>a</w:t>
      </w:r>
      <w:r w:rsidR="7D412369">
        <w:t>fiori</w:t>
      </w:r>
      <w:proofErr w:type="spellEnd"/>
      <w:r w:rsidR="7D412369">
        <w:t xml:space="preserve"> Battery Technology Center</w:t>
      </w:r>
      <w:r w:rsidR="00BB7A18">
        <w:t xml:space="preserve">, most of them </w:t>
      </w:r>
      <w:r w:rsidR="005858F1">
        <w:t>upskilled</w:t>
      </w:r>
      <w:r w:rsidR="0007515B">
        <w:t xml:space="preserve"> </w:t>
      </w:r>
      <w:proofErr w:type="spellStart"/>
      <w:r w:rsidR="0007515B">
        <w:t>Stellantis</w:t>
      </w:r>
      <w:proofErr w:type="spellEnd"/>
      <w:r w:rsidR="0007515B">
        <w:t xml:space="preserve"> workers,</w:t>
      </w:r>
      <w:r w:rsidR="7D412369">
        <w:t xml:space="preserve"> </w:t>
      </w:r>
      <w:r>
        <w:t xml:space="preserve">will perform and oversee </w:t>
      </w:r>
      <w:r w:rsidR="7D412369">
        <w:t xml:space="preserve">climatic stress tests, lifespan durability testing, battery management </w:t>
      </w:r>
      <w:r w:rsidR="7D412369">
        <w:lastRenderedPageBreak/>
        <w:t>system (BMS) software development and calibration, and tear downs of packs and cells for analysis and benchmarking.</w:t>
      </w:r>
    </w:p>
    <w:p w14:paraId="6246B989" w14:textId="404D7CEA" w:rsidR="00201196" w:rsidRDefault="000658A5" w:rsidP="008D645E">
      <w:pPr>
        <w:pStyle w:val="SDatePlace"/>
        <w:jc w:val="both"/>
      </w:pPr>
      <w:proofErr w:type="spellStart"/>
      <w:r>
        <w:t>Stellantis</w:t>
      </w:r>
      <w:proofErr w:type="spellEnd"/>
      <w:r>
        <w:t xml:space="preserve"> is </w:t>
      </w:r>
      <w:r w:rsidR="00201196">
        <w:t>also building a Battery Technology Center for North America, in Windsor, Ontario, Canada, as part of a global battery development and manufacturing network that</w:t>
      </w:r>
      <w:r w:rsidR="3129AF6D">
        <w:t xml:space="preserve"> will</w:t>
      </w:r>
      <w:r w:rsidR="00201196">
        <w:t xml:space="preserve"> include six gigafactories.</w:t>
      </w:r>
    </w:p>
    <w:p w14:paraId="718C5112" w14:textId="6454DF46" w:rsidR="000658A5" w:rsidRDefault="2AE724DB" w:rsidP="008D645E">
      <w:pPr>
        <w:pStyle w:val="SDatePlace"/>
        <w:jc w:val="both"/>
      </w:pPr>
      <w:r>
        <w:t xml:space="preserve">“We </w:t>
      </w:r>
      <w:r w:rsidR="3BEE38A9">
        <w:t xml:space="preserve">are in the midst of a </w:t>
      </w:r>
      <w:r>
        <w:t>once-in-a-lifetime opportunity to redefine mobility, providing smart</w:t>
      </w:r>
      <w:r w:rsidR="7D91AAE6">
        <w:t xml:space="preserve"> and sustainable</w:t>
      </w:r>
      <w:r>
        <w:t xml:space="preserve"> solutions </w:t>
      </w:r>
      <w:r w:rsidR="0BE6309B">
        <w:t xml:space="preserve">for </w:t>
      </w:r>
      <w:r>
        <w:t xml:space="preserve">our customers,” said Ned </w:t>
      </w:r>
      <w:proofErr w:type="spellStart"/>
      <w:r>
        <w:t>Curic</w:t>
      </w:r>
      <w:proofErr w:type="spellEnd"/>
      <w:r>
        <w:t xml:space="preserve">, </w:t>
      </w:r>
      <w:proofErr w:type="spellStart"/>
      <w:r>
        <w:t>Stellantis</w:t>
      </w:r>
      <w:proofErr w:type="spellEnd"/>
      <w:r>
        <w:t xml:space="preserve"> Chief Engineering and Technology Officer. “</w:t>
      </w:r>
      <w:r w:rsidR="0BE6309B">
        <w:t xml:space="preserve">Our new Battery Technology Center at </w:t>
      </w:r>
      <w:proofErr w:type="spellStart"/>
      <w:r w:rsidR="0BE6309B">
        <w:t>Mir</w:t>
      </w:r>
      <w:r w:rsidR="39998E71">
        <w:t>a</w:t>
      </w:r>
      <w:r w:rsidR="0BE6309B">
        <w:t>fiori</w:t>
      </w:r>
      <w:proofErr w:type="spellEnd"/>
      <w:r w:rsidR="0BE6309B">
        <w:t xml:space="preserve"> brings together the tools and </w:t>
      </w:r>
      <w:r w:rsidR="009E1B4C">
        <w:t xml:space="preserve">talented </w:t>
      </w:r>
      <w:r w:rsidR="0BE6309B">
        <w:t>people we need to design, test, verify and produce class-leading products that will meet our customers’ needs</w:t>
      </w:r>
      <w:r w:rsidR="56B3B031">
        <w:t xml:space="preserve"> and </w:t>
      </w:r>
      <w:r w:rsidR="3FDB517B">
        <w:t xml:space="preserve">accelerate bringing class-leading </w:t>
      </w:r>
      <w:r w:rsidR="1CBF4E19">
        <w:t>electric vehicles</w:t>
      </w:r>
      <w:r w:rsidR="3FDB517B">
        <w:t xml:space="preserve"> to customers around the world</w:t>
      </w:r>
      <w:r w:rsidR="0BE6309B">
        <w:t>.”</w:t>
      </w:r>
    </w:p>
    <w:p w14:paraId="43FAC3BB" w14:textId="3B4A610C" w:rsidR="00B76DE7" w:rsidRDefault="00201196" w:rsidP="008D645E">
      <w:pPr>
        <w:pStyle w:val="SDatePlace"/>
        <w:jc w:val="both"/>
      </w:pPr>
      <w:r>
        <w:t xml:space="preserve">The opening of the </w:t>
      </w:r>
      <w:proofErr w:type="spellStart"/>
      <w:r>
        <w:t>Mirafiori</w:t>
      </w:r>
      <w:proofErr w:type="spellEnd"/>
      <w:r>
        <w:t xml:space="preserve"> Battery Technology Center </w:t>
      </w:r>
      <w:r w:rsidR="2C41ED3B">
        <w:t>reinforces</w:t>
      </w:r>
      <w:r>
        <w:t xml:space="preserve"> the </w:t>
      </w:r>
      <w:proofErr w:type="spellStart"/>
      <w:r>
        <w:t>Stellantis</w:t>
      </w:r>
      <w:proofErr w:type="spellEnd"/>
      <w:r>
        <w:t xml:space="preserve"> commitment to </w:t>
      </w:r>
      <w:r w:rsidR="003F742E">
        <w:t xml:space="preserve">Italy </w:t>
      </w:r>
      <w:r>
        <w:t xml:space="preserve">and its workforce there. </w:t>
      </w:r>
    </w:p>
    <w:p w14:paraId="6B716B04" w14:textId="38126AED" w:rsidR="00163A30" w:rsidRDefault="0064720A" w:rsidP="008D645E">
      <w:pPr>
        <w:pStyle w:val="SDatePlace"/>
        <w:jc w:val="both"/>
      </w:pPr>
      <w:r>
        <w:t xml:space="preserve">Vertical integration of the key milestones for electric vehicle battery packs – </w:t>
      </w:r>
      <w:proofErr w:type="gramStart"/>
      <w:r>
        <w:t xml:space="preserve">from </w:t>
      </w:r>
      <w:r w:rsidR="00C06675">
        <w:t>design,</w:t>
      </w:r>
      <w:proofErr w:type="gramEnd"/>
      <w:r w:rsidR="00C06675">
        <w:t xml:space="preserve"> to development and testing, to production – form the heart of the </w:t>
      </w:r>
      <w:proofErr w:type="spellStart"/>
      <w:r w:rsidR="00C06675">
        <w:t>Stellantis</w:t>
      </w:r>
      <w:proofErr w:type="spellEnd"/>
      <w:r w:rsidR="00C06675">
        <w:t xml:space="preserve"> strategy to produce class-leading BEVs with customer-focused performance. As detailed in the </w:t>
      </w:r>
      <w:hyperlink r:id="rId10">
        <w:r w:rsidR="00C06675" w:rsidRPr="00050487">
          <w:rPr>
            <w:rStyle w:val="Hyperlink"/>
            <w:u w:val="single"/>
          </w:rPr>
          <w:t>EV Day 2021 presentation</w:t>
        </w:r>
      </w:hyperlink>
      <w:r w:rsidR="00C06675">
        <w:t xml:space="preserve">, the </w:t>
      </w:r>
      <w:proofErr w:type="spellStart"/>
      <w:r w:rsidR="00C06675">
        <w:t>Stellantis</w:t>
      </w:r>
      <w:proofErr w:type="spellEnd"/>
      <w:r w:rsidR="00C06675">
        <w:t xml:space="preserve"> battery plan includes a dual chemistry strategy to </w:t>
      </w:r>
      <w:r w:rsidR="00847C2A">
        <w:t xml:space="preserve">serve </w:t>
      </w:r>
      <w:r w:rsidR="00C06675">
        <w:t>all customers, design efficiency in battery cells and modules, and housing and pack assembly, for cost competitiveness</w:t>
      </w:r>
      <w:r w:rsidR="00601FA7">
        <w:t>.</w:t>
      </w:r>
    </w:p>
    <w:p w14:paraId="53BDEB91" w14:textId="7A038014" w:rsidR="00B76DE7" w:rsidRDefault="00B76DE7" w:rsidP="008D645E">
      <w:pPr>
        <w:pStyle w:val="SDatePlace"/>
        <w:jc w:val="both"/>
      </w:pPr>
      <w:r>
        <w:t xml:space="preserve">The </w:t>
      </w:r>
      <w:proofErr w:type="spellStart"/>
      <w:r>
        <w:t>Mir</w:t>
      </w:r>
      <w:r w:rsidR="0069495A">
        <w:t>a</w:t>
      </w:r>
      <w:r>
        <w:t>fiori</w:t>
      </w:r>
      <w:proofErr w:type="spellEnd"/>
      <w:r>
        <w:t xml:space="preserve"> Battery Technology Center covers 8,000 square meters (86,111 square feet), spread over three levels. The heart of the center is 32 climatic test chambers – 24 walk-in chambers for testing battery packs and eight chambers for testing cells.</w:t>
      </w:r>
    </w:p>
    <w:p w14:paraId="05AE3C30" w14:textId="7635F6BE" w:rsidR="00B84888" w:rsidRDefault="00B76DE7" w:rsidP="008D645E">
      <w:pPr>
        <w:pStyle w:val="SDatePlace"/>
        <w:jc w:val="both"/>
      </w:pPr>
      <w:r>
        <w:t xml:space="preserve">The climate in the 24 walk-in chambers can be controlled for humidity and temperature, with a range from </w:t>
      </w:r>
      <w:r w:rsidR="00846823">
        <w:t>-</w:t>
      </w:r>
      <w:r w:rsidR="00601FA7">
        <w:t xml:space="preserve">40 </w:t>
      </w:r>
      <w:r>
        <w:t>to 60</w:t>
      </w:r>
      <w:r w:rsidR="00B84888">
        <w:t xml:space="preserve"> degrees</w:t>
      </w:r>
      <w:r>
        <w:t xml:space="preserve"> Celsius (</w:t>
      </w:r>
      <w:r w:rsidR="00B84888">
        <w:t xml:space="preserve">-40 to 140 degrees Fahrenheit) and a </w:t>
      </w:r>
      <w:r>
        <w:t xml:space="preserve">maximum </w:t>
      </w:r>
      <w:r w:rsidR="00B84888">
        <w:t xml:space="preserve">change of </w:t>
      </w:r>
      <w:r>
        <w:t>20</w:t>
      </w:r>
      <w:r w:rsidR="00601FA7">
        <w:t xml:space="preserve"> </w:t>
      </w:r>
      <w:r>
        <w:t>degrees per</w:t>
      </w:r>
      <w:r w:rsidR="00601FA7">
        <w:t xml:space="preserve"> </w:t>
      </w:r>
      <w:r>
        <w:t>minute.</w:t>
      </w:r>
      <w:r w:rsidR="00601FA7">
        <w:t xml:space="preserve"> </w:t>
      </w:r>
      <w:r w:rsidR="00B84888">
        <w:t xml:space="preserve">The center can </w:t>
      </w:r>
      <w:r>
        <w:t xml:space="preserve">test up to 47 </w:t>
      </w:r>
      <w:r w:rsidR="00B84888">
        <w:t xml:space="preserve">battery </w:t>
      </w:r>
      <w:r>
        <w:t>packs</w:t>
      </w:r>
      <w:r w:rsidR="00601FA7">
        <w:t xml:space="preserve"> </w:t>
      </w:r>
      <w:r>
        <w:t>in parallel.</w:t>
      </w:r>
    </w:p>
    <w:p w14:paraId="37EA0DDE" w14:textId="45C9CA57" w:rsidR="001E6C1E" w:rsidRDefault="00B84888" w:rsidP="008D645E">
      <w:pPr>
        <w:pStyle w:val="SDatePlace"/>
        <w:jc w:val="both"/>
      </w:pPr>
      <w:r>
        <w:t>Designed for future growth, the technology center’s power system can manage up to 1.2 kilovolts (kV) and 2.2 megawatts (MW) per test cell</w:t>
      </w:r>
      <w:r w:rsidR="0090094F">
        <w:t xml:space="preserve">. </w:t>
      </w:r>
    </w:p>
    <w:p w14:paraId="447920C4" w14:textId="2A4FCA9F" w:rsidR="00B84888" w:rsidRPr="00AE48F1" w:rsidRDefault="00B84888" w:rsidP="008D645E">
      <w:pPr>
        <w:pStyle w:val="SDatePlace"/>
        <w:jc w:val="both"/>
      </w:pPr>
      <w:r>
        <w:t xml:space="preserve">The eight </w:t>
      </w:r>
      <w:r w:rsidR="00842BA5">
        <w:t xml:space="preserve">cell </w:t>
      </w:r>
      <w:r>
        <w:t xml:space="preserve">chambers </w:t>
      </w:r>
      <w:r w:rsidR="00842BA5">
        <w:t>are c</w:t>
      </w:r>
      <w:r w:rsidRPr="00AE48F1">
        <w:t>apable</w:t>
      </w:r>
      <w:r w:rsidR="00601FA7">
        <w:t xml:space="preserve"> </w:t>
      </w:r>
      <w:r w:rsidRPr="00AE48F1">
        <w:t>of</w:t>
      </w:r>
      <w:r w:rsidR="00601FA7">
        <w:t xml:space="preserve"> </w:t>
      </w:r>
      <w:r w:rsidRPr="00AE48F1">
        <w:t>testing 96 cells in parallel</w:t>
      </w:r>
      <w:r w:rsidR="00842BA5">
        <w:t xml:space="preserve">. This part of the technology center will be </w:t>
      </w:r>
      <w:r w:rsidRPr="00AE48F1">
        <w:t>devoted</w:t>
      </w:r>
      <w:r w:rsidR="00601FA7">
        <w:t xml:space="preserve"> </w:t>
      </w:r>
      <w:r w:rsidR="00842BA5">
        <w:t xml:space="preserve">mainly </w:t>
      </w:r>
      <w:r w:rsidRPr="00AE48F1">
        <w:t xml:space="preserve">to </w:t>
      </w:r>
      <w:r w:rsidR="00842BA5">
        <w:t xml:space="preserve">screening </w:t>
      </w:r>
      <w:r w:rsidRPr="00AE48F1">
        <w:t xml:space="preserve">innovative </w:t>
      </w:r>
      <w:r w:rsidR="00842BA5">
        <w:t xml:space="preserve">battery </w:t>
      </w:r>
      <w:r w:rsidRPr="00AE48F1">
        <w:t>chemistry and</w:t>
      </w:r>
      <w:r w:rsidR="00601FA7">
        <w:t xml:space="preserve"> </w:t>
      </w:r>
      <w:r w:rsidRPr="00AE48F1">
        <w:t>cell</w:t>
      </w:r>
      <w:r w:rsidR="00601FA7">
        <w:t xml:space="preserve"> </w:t>
      </w:r>
      <w:r w:rsidRPr="00AE48F1">
        <w:t>behavior characterization for future</w:t>
      </w:r>
      <w:r w:rsidR="00601FA7">
        <w:t xml:space="preserve"> </w:t>
      </w:r>
      <w:r w:rsidRPr="00AE48F1">
        <w:t>development.</w:t>
      </w:r>
    </w:p>
    <w:p w14:paraId="3F254BC7" w14:textId="5872F3B3" w:rsidR="00DC20AA" w:rsidRDefault="00DC20AA" w:rsidP="008D645E">
      <w:pPr>
        <w:pStyle w:val="SDatePlace"/>
        <w:jc w:val="both"/>
      </w:pPr>
      <w:r>
        <w:t xml:space="preserve">As part of the </w:t>
      </w:r>
      <w:hyperlink r:id="rId11">
        <w:r w:rsidRPr="00050487">
          <w:rPr>
            <w:rStyle w:val="Hyperlink"/>
            <w:u w:val="single"/>
          </w:rPr>
          <w:t>Dare Forward 2030</w:t>
        </w:r>
      </w:hyperlink>
      <w:r>
        <w:t xml:space="preserve"> strategic plan, </w:t>
      </w:r>
      <w:proofErr w:type="spellStart"/>
      <w:r>
        <w:t>Stellantis</w:t>
      </w:r>
      <w:proofErr w:type="spellEnd"/>
      <w:r>
        <w:t xml:space="preserve"> announced plans of reaching a 100% passenger car BEV sales mix in Europe and </w:t>
      </w:r>
      <w:r>
        <w:lastRenderedPageBreak/>
        <w:t xml:space="preserve">50% passenger car and light-duty truck BEV sales mix in the United States by 2030. To achieve these sales targets, the Company is securing approximately 400 GWh of battery capacity, </w:t>
      </w:r>
      <w:r w:rsidR="2E715AF6">
        <w:t xml:space="preserve">to be </w:t>
      </w:r>
      <w:r>
        <w:t xml:space="preserve">supported by six battery manufacturing plants in North America and Europe. </w:t>
      </w:r>
      <w:proofErr w:type="spellStart"/>
      <w:r>
        <w:t>Stellantis</w:t>
      </w:r>
      <w:proofErr w:type="spellEnd"/>
      <w:r>
        <w:t xml:space="preserve"> is on track to become a carbon net zero corporation by 2038, all scopes included, with single-digit percentage compensation of remaining emissions.</w:t>
      </w:r>
    </w:p>
    <w:p w14:paraId="42D73DB4" w14:textId="609C522D" w:rsidR="1E3DA9F0" w:rsidRDefault="1E3DA9F0" w:rsidP="00050487">
      <w:pPr>
        <w:pStyle w:val="SDatePlace"/>
        <w:jc w:val="center"/>
      </w:pPr>
      <w:r>
        <w:t># # #</w:t>
      </w:r>
    </w:p>
    <w:p w14:paraId="0568D5E6" w14:textId="77777777" w:rsidR="00B96799" w:rsidRPr="00B96799" w:rsidRDefault="00B96799" w:rsidP="00B96799">
      <w:pPr>
        <w:pStyle w:val="SSubtitle"/>
        <w:rPr>
          <w:lang w:val="en-US"/>
        </w:rPr>
      </w:pPr>
      <w:r w:rsidRPr="00B96799">
        <w:rPr>
          <w:lang w:val="en-US"/>
        </w:rPr>
        <w:t>About Stellantis</w:t>
      </w:r>
    </w:p>
    <w:p w14:paraId="2ED373FB" w14:textId="17DF5326" w:rsidR="00B96799" w:rsidRPr="00A14F62" w:rsidRDefault="003A4FA4" w:rsidP="00B96799">
      <w:pPr>
        <w:pStyle w:val="STextitalic"/>
      </w:pPr>
      <w:proofErr w:type="spellStart"/>
      <w:r w:rsidRPr="003A4FA4">
        <w:rPr>
          <w:iCs/>
          <w:lang w:val="en-US"/>
        </w:rPr>
        <w:t>Stellantis</w:t>
      </w:r>
      <w:proofErr w:type="spellEnd"/>
      <w:r w:rsidRPr="003A4FA4">
        <w:rPr>
          <w:iCs/>
          <w:lang w:val="en-US"/>
        </w:rPr>
        <w:t xml:space="preserve"> N.V. (NYSE: STLA / Euronext Milan: STLAM / Euronext Paris: STLAP)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w:t>
      </w:r>
      <w:proofErr w:type="spellStart"/>
      <w:r w:rsidRPr="003A4FA4">
        <w:rPr>
          <w:iCs/>
          <w:lang w:val="en-US"/>
        </w:rPr>
        <w:t>Leasys</w:t>
      </w:r>
      <w:proofErr w:type="spellEnd"/>
      <w:r w:rsidRPr="003A4FA4">
        <w:rPr>
          <w:iCs/>
          <w:lang w:val="en-US"/>
        </w:rPr>
        <w:t>.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16BEA88E" w14:textId="77777777" w:rsidTr="0023542B">
        <w:trPr>
          <w:trHeight w:val="729"/>
        </w:trPr>
        <w:tc>
          <w:tcPr>
            <w:tcW w:w="579" w:type="dxa"/>
            <w:vAlign w:val="center"/>
          </w:tcPr>
          <w:p w14:paraId="011533B0" w14:textId="77777777" w:rsidR="001E6C1E" w:rsidRPr="006279C9" w:rsidRDefault="001E6C1E" w:rsidP="00F74977">
            <w:pPr>
              <w:spacing w:after="0"/>
              <w:jc w:val="left"/>
              <w:rPr>
                <w:color w:val="243782" w:themeColor="text2"/>
                <w:sz w:val="22"/>
                <w:szCs w:val="22"/>
              </w:rPr>
            </w:pPr>
            <w:r w:rsidRPr="006279C9">
              <w:rPr>
                <w:noProof/>
                <w:color w:val="243782" w:themeColor="text2"/>
                <w:sz w:val="22"/>
                <w:szCs w:val="22"/>
                <w:shd w:val="clear" w:color="auto" w:fill="E6E6E6"/>
                <w:lang w:val="fr-FR" w:eastAsia="fr-FR"/>
              </w:rPr>
              <w:drawing>
                <wp:anchor distT="0" distB="0" distL="114300" distR="114300" simplePos="0" relativeHeight="251663360" behindDoc="0" locked="0" layoutInCell="1" allowOverlap="1" wp14:anchorId="5264FBB6" wp14:editId="0719546E">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56C8FB3" w14:textId="77777777" w:rsidR="001E6C1E" w:rsidRPr="006279C9" w:rsidRDefault="001E6C1E" w:rsidP="00F7497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50D198AC" w14:textId="77777777" w:rsidR="001E6C1E" w:rsidRPr="006279C9" w:rsidRDefault="001E6C1E" w:rsidP="00F74977">
            <w:pPr>
              <w:spacing w:after="0"/>
              <w:jc w:val="left"/>
              <w:rPr>
                <w:color w:val="243782" w:themeColor="text2"/>
                <w:sz w:val="22"/>
                <w:szCs w:val="22"/>
              </w:rPr>
            </w:pPr>
            <w:r w:rsidRPr="006279C9">
              <w:rPr>
                <w:noProof/>
                <w:color w:val="243782" w:themeColor="text2"/>
                <w:sz w:val="22"/>
                <w:szCs w:val="22"/>
                <w:shd w:val="clear" w:color="auto" w:fill="E6E6E6"/>
                <w:lang w:val="fr-FR" w:eastAsia="fr-FR"/>
              </w:rPr>
              <w:drawing>
                <wp:anchor distT="0" distB="0" distL="114300" distR="114300" simplePos="0" relativeHeight="251660288" behindDoc="1" locked="0" layoutInCell="1" allowOverlap="1" wp14:anchorId="71C8B53B" wp14:editId="3BDD9E42">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13DAF13D" w14:textId="77777777" w:rsidR="001E6C1E" w:rsidRPr="006279C9" w:rsidRDefault="001E6C1E" w:rsidP="00F74977">
            <w:pPr>
              <w:spacing w:before="120" w:after="0"/>
              <w:jc w:val="left"/>
              <w:rPr>
                <w:color w:val="243782" w:themeColor="text2"/>
                <w:sz w:val="22"/>
                <w:szCs w:val="22"/>
              </w:rPr>
            </w:pPr>
            <w:proofErr w:type="spellStart"/>
            <w:r w:rsidRPr="006279C9">
              <w:rPr>
                <w:color w:val="243782" w:themeColor="text2"/>
                <w:sz w:val="22"/>
                <w:szCs w:val="22"/>
              </w:rPr>
              <w:t>Stellantis</w:t>
            </w:r>
            <w:proofErr w:type="spellEnd"/>
          </w:p>
        </w:tc>
        <w:tc>
          <w:tcPr>
            <w:tcW w:w="556" w:type="dxa"/>
            <w:vAlign w:val="center"/>
          </w:tcPr>
          <w:p w14:paraId="51657EC9" w14:textId="77777777" w:rsidR="001E6C1E" w:rsidRPr="006279C9" w:rsidRDefault="001E6C1E" w:rsidP="00F74977">
            <w:pPr>
              <w:spacing w:after="0"/>
              <w:jc w:val="left"/>
              <w:rPr>
                <w:color w:val="243782" w:themeColor="text2"/>
                <w:sz w:val="22"/>
                <w:szCs w:val="22"/>
              </w:rPr>
            </w:pPr>
            <w:r w:rsidRPr="006279C9">
              <w:rPr>
                <w:noProof/>
                <w:color w:val="243782" w:themeColor="text2"/>
                <w:sz w:val="22"/>
                <w:szCs w:val="22"/>
                <w:shd w:val="clear" w:color="auto" w:fill="E6E6E6"/>
                <w:lang w:val="fr-FR" w:eastAsia="fr-FR"/>
              </w:rPr>
              <w:drawing>
                <wp:anchor distT="0" distB="0" distL="114300" distR="114300" simplePos="0" relativeHeight="251661312" behindDoc="1" locked="0" layoutInCell="1" allowOverlap="1" wp14:anchorId="400D0D56" wp14:editId="4FC58165">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3DBDC5C1" w14:textId="77777777" w:rsidR="001E6C1E" w:rsidRPr="006279C9" w:rsidRDefault="001E6C1E" w:rsidP="00F74977">
            <w:pPr>
              <w:spacing w:before="120" w:after="0"/>
              <w:jc w:val="left"/>
              <w:rPr>
                <w:color w:val="243782" w:themeColor="text2"/>
                <w:sz w:val="22"/>
                <w:szCs w:val="22"/>
              </w:rPr>
            </w:pPr>
            <w:proofErr w:type="spellStart"/>
            <w:r w:rsidRPr="006279C9">
              <w:rPr>
                <w:color w:val="243782" w:themeColor="text2"/>
                <w:sz w:val="22"/>
                <w:szCs w:val="22"/>
              </w:rPr>
              <w:t>Stellantis</w:t>
            </w:r>
            <w:proofErr w:type="spellEnd"/>
          </w:p>
        </w:tc>
        <w:tc>
          <w:tcPr>
            <w:tcW w:w="568" w:type="dxa"/>
            <w:vAlign w:val="center"/>
          </w:tcPr>
          <w:p w14:paraId="345843B2" w14:textId="77777777" w:rsidR="001E6C1E" w:rsidRPr="006279C9" w:rsidRDefault="001E6C1E" w:rsidP="00F74977">
            <w:pPr>
              <w:spacing w:after="0"/>
              <w:jc w:val="left"/>
              <w:rPr>
                <w:color w:val="243782" w:themeColor="text2"/>
                <w:sz w:val="22"/>
                <w:szCs w:val="22"/>
              </w:rPr>
            </w:pPr>
            <w:r w:rsidRPr="006279C9">
              <w:rPr>
                <w:noProof/>
                <w:color w:val="243782" w:themeColor="text2"/>
                <w:sz w:val="22"/>
                <w:szCs w:val="22"/>
                <w:shd w:val="clear" w:color="auto" w:fill="E6E6E6"/>
                <w:lang w:val="fr-FR" w:eastAsia="fr-FR"/>
              </w:rPr>
              <w:drawing>
                <wp:anchor distT="0" distB="0" distL="114300" distR="114300" simplePos="0" relativeHeight="251662336" behindDoc="1" locked="0" layoutInCell="1" allowOverlap="1" wp14:anchorId="6701E1C5" wp14:editId="4E3F39DA">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3929E18D" w14:textId="77777777" w:rsidR="001E6C1E" w:rsidRPr="006279C9" w:rsidRDefault="001E6C1E" w:rsidP="00F74977">
            <w:pPr>
              <w:spacing w:before="120" w:after="0"/>
              <w:jc w:val="left"/>
              <w:rPr>
                <w:color w:val="243782" w:themeColor="text2"/>
                <w:sz w:val="22"/>
                <w:szCs w:val="22"/>
              </w:rPr>
            </w:pPr>
            <w:proofErr w:type="spellStart"/>
            <w:r w:rsidRPr="006279C9">
              <w:rPr>
                <w:color w:val="243782" w:themeColor="text2"/>
                <w:sz w:val="22"/>
                <w:szCs w:val="22"/>
              </w:rPr>
              <w:t>Stellantis</w:t>
            </w:r>
            <w:proofErr w:type="spellEnd"/>
          </w:p>
        </w:tc>
      </w:tr>
      <w:tr w:rsidR="001E6C1E" w:rsidRPr="00A47D52" w14:paraId="685D0DB4" w14:textId="77777777" w:rsidTr="0023542B">
        <w:tblPrEx>
          <w:tblCellMar>
            <w:right w:w="57" w:type="dxa"/>
          </w:tblCellMar>
        </w:tblPrEx>
        <w:trPr>
          <w:gridAfter w:val="1"/>
          <w:wAfter w:w="22" w:type="dxa"/>
          <w:trHeight w:val="2043"/>
        </w:trPr>
        <w:tc>
          <w:tcPr>
            <w:tcW w:w="8364" w:type="dxa"/>
            <w:gridSpan w:val="8"/>
          </w:tcPr>
          <w:p w14:paraId="2B550A42" w14:textId="77777777" w:rsidR="001E6C1E" w:rsidRDefault="001E6C1E" w:rsidP="00F74977">
            <w:r w:rsidRPr="0086416D">
              <w:rPr>
                <w:noProof/>
                <w:color w:val="2B579A"/>
                <w:shd w:val="clear" w:color="auto" w:fill="E6E6E6"/>
                <w:lang w:val="fr-FR" w:eastAsia="fr-FR"/>
              </w:rPr>
              <mc:AlternateContent>
                <mc:Choice Requires="wps">
                  <w:drawing>
                    <wp:inline distT="0" distB="0" distL="0" distR="0" wp14:anchorId="6A9B40A0" wp14:editId="610B318F">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arto="http://schemas.microsoft.com/office/word/2006/arto" xmlns:w16du="http://schemas.microsoft.com/office/word/2023/wordml/word16du">
                  <w:pict w14:anchorId="4F101A45">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F8D37B2">
                      <v:path arrowok="t" o:connecttype="custom" o:connectlocs="401492,61913;0,61913;32949,0;432000,0;401492,61913" o:connectangles="0,0,0,0,0"/>
                      <w10:anchorlock/>
                    </v:shape>
                  </w:pict>
                </mc:Fallback>
              </mc:AlternateContent>
            </w:r>
          </w:p>
          <w:p w14:paraId="78774211" w14:textId="77777777" w:rsidR="001E6C1E" w:rsidRPr="0085397B" w:rsidRDefault="001E6C1E" w:rsidP="00F74977">
            <w:pPr>
              <w:pStyle w:val="SContact-Title"/>
            </w:pPr>
            <w:bookmarkStart w:id="0" w:name="_Hlk61784883"/>
            <w:r w:rsidRPr="0085397B">
              <w:t>For more information</w:t>
            </w:r>
            <w:r>
              <w:t>,</w:t>
            </w:r>
            <w:r w:rsidRPr="0085397B">
              <w:t xml:space="preserve"> contact:</w:t>
            </w:r>
          </w:p>
          <w:p w14:paraId="0472E46C" w14:textId="77777777" w:rsidR="00122BB5" w:rsidRPr="008D546A" w:rsidRDefault="00000000" w:rsidP="00122BB5">
            <w:pPr>
              <w:pStyle w:val="SContact-Sendersinfo"/>
              <w:rPr>
                <w:sz w:val="22"/>
                <w:szCs w:val="22"/>
              </w:rPr>
            </w:pPr>
            <w:sdt>
              <w:sdtPr>
                <w:rPr>
                  <w:sz w:val="22"/>
                  <w:szCs w:val="22"/>
                </w:rPr>
                <w:id w:val="874809613"/>
                <w:placeholder>
                  <w:docPart w:val="F51E8CEC38D149B7A68C77587E161798"/>
                </w:placeholder>
                <w15:appearance w15:val="hidden"/>
              </w:sdtPr>
              <w:sdtContent>
                <w:proofErr w:type="spellStart"/>
                <w:r w:rsidR="00122BB5" w:rsidRPr="008D546A">
                  <w:rPr>
                    <w:sz w:val="22"/>
                    <w:szCs w:val="22"/>
                  </w:rPr>
                  <w:t>Fernão</w:t>
                </w:r>
                <w:proofErr w:type="spellEnd"/>
                <w:r w:rsidR="00122BB5" w:rsidRPr="008D546A">
                  <w:rPr>
                    <w:sz w:val="22"/>
                    <w:szCs w:val="22"/>
                  </w:rPr>
                  <w:t xml:space="preserve"> SILVEIRA</w:t>
                </w:r>
              </w:sdtContent>
            </w:sdt>
            <w:r w:rsidR="00122BB5" w:rsidRPr="008D546A">
              <w:rPr>
                <w:sz w:val="22"/>
                <w:szCs w:val="22"/>
              </w:rPr>
              <w:t xml:space="preserve"> </w:t>
            </w:r>
            <w:sdt>
              <w:sdtPr>
                <w:rPr>
                  <w:sz w:val="22"/>
                  <w:szCs w:val="22"/>
                </w:rPr>
                <w:id w:val="204140883"/>
                <w:placeholder>
                  <w:docPart w:val="8DDE6E2EEF224648BF654FEB7035A6E8"/>
                </w:placeholder>
                <w15:appearance w15:val="hidden"/>
              </w:sdtPr>
              <w:sdtContent>
                <w:r w:rsidR="00122BB5" w:rsidRPr="008D546A">
                  <w:rPr>
                    <w:rFonts w:asciiTheme="minorHAnsi" w:hAnsiTheme="minorHAnsi"/>
                    <w:sz w:val="22"/>
                    <w:szCs w:val="22"/>
                  </w:rPr>
                  <w:t>+31 6 43 25 43 41 – fernao.silveira@stellantis.com</w:t>
                </w:r>
              </w:sdtContent>
            </w:sdt>
          </w:p>
          <w:p w14:paraId="46B1AAE0" w14:textId="77777777" w:rsidR="00122BB5" w:rsidRPr="00562E79" w:rsidRDefault="00000000" w:rsidP="00122BB5">
            <w:pPr>
              <w:pStyle w:val="SContact-Sendersinfo"/>
              <w:rPr>
                <w:sz w:val="22"/>
                <w:szCs w:val="22"/>
                <w:lang w:val="fr-FR"/>
              </w:rPr>
            </w:pPr>
            <w:sdt>
              <w:sdtPr>
                <w:rPr>
                  <w:sz w:val="22"/>
                  <w:szCs w:val="22"/>
                </w:rPr>
                <w:id w:val="1197198362"/>
                <w:placeholder>
                  <w:docPart w:val="E41CC378583C4F0AA4CBA90700928F62"/>
                </w:placeholder>
                <w15:appearance w15:val="hidden"/>
              </w:sdtPr>
              <w:sdtContent>
                <w:r w:rsidR="00122BB5" w:rsidRPr="00562E79">
                  <w:rPr>
                    <w:sz w:val="22"/>
                    <w:szCs w:val="22"/>
                    <w:lang w:val="fr-FR"/>
                  </w:rPr>
                  <w:t>Nathalie ROUSSEL</w:t>
                </w:r>
              </w:sdtContent>
            </w:sdt>
            <w:r w:rsidR="00122BB5" w:rsidRPr="00562E79">
              <w:rPr>
                <w:sz w:val="22"/>
                <w:szCs w:val="22"/>
                <w:lang w:val="fr-FR"/>
              </w:rPr>
              <w:t xml:space="preserve"> </w:t>
            </w:r>
            <w:sdt>
              <w:sdtPr>
                <w:rPr>
                  <w:sz w:val="22"/>
                  <w:szCs w:val="22"/>
                </w:rPr>
                <w:id w:val="2059283776"/>
                <w:placeholder>
                  <w:docPart w:val="AA3159036EF64AE8BFF7AF377A9C653D"/>
                </w:placeholder>
                <w15:appearance w15:val="hidden"/>
              </w:sdtPr>
              <w:sdtContent>
                <w:r w:rsidR="00122BB5" w:rsidRPr="00562E79">
                  <w:rPr>
                    <w:rFonts w:asciiTheme="minorHAnsi" w:hAnsiTheme="minorHAnsi"/>
                    <w:sz w:val="22"/>
                    <w:szCs w:val="22"/>
                    <w:lang w:val="fr-FR"/>
                  </w:rPr>
                  <w:t xml:space="preserve">+33 6 87 77 41 82 </w:t>
                </w:r>
                <w:r w:rsidR="00122BB5" w:rsidRPr="74A25264">
                  <w:rPr>
                    <w:rFonts w:asciiTheme="minorHAnsi" w:hAnsiTheme="minorHAnsi"/>
                    <w:sz w:val="22"/>
                    <w:szCs w:val="22"/>
                    <w:lang w:val="fr-FR"/>
                  </w:rPr>
                  <w:t xml:space="preserve">– </w:t>
                </w:r>
                <w:r w:rsidR="00122BB5" w:rsidRPr="00562E79">
                  <w:rPr>
                    <w:rFonts w:asciiTheme="minorHAnsi" w:hAnsiTheme="minorHAnsi"/>
                    <w:sz w:val="22"/>
                    <w:szCs w:val="22"/>
                    <w:lang w:val="fr-FR"/>
                  </w:rPr>
                  <w:t>nathalie.roussel@stellantis.com</w:t>
                </w:r>
              </w:sdtContent>
            </w:sdt>
          </w:p>
          <w:p w14:paraId="28F52138" w14:textId="77777777" w:rsidR="00122BB5" w:rsidRPr="00072F64" w:rsidRDefault="00122BB5" w:rsidP="00122BB5">
            <w:pPr>
              <w:pStyle w:val="SContact-Sendersinfo"/>
              <w:rPr>
                <w:rFonts w:ascii="Encode Sans ExpandedLight" w:hAnsi="Encode Sans ExpandedLight"/>
                <w:lang w:val="fr-FR"/>
              </w:rPr>
            </w:pPr>
          </w:p>
          <w:p w14:paraId="7C01B3D6" w14:textId="5F082155" w:rsidR="001E6C1E" w:rsidRPr="00A47D52" w:rsidRDefault="00122BB5" w:rsidP="00122BB5">
            <w:pPr>
              <w:pStyle w:val="SContact-Sendersinfo"/>
              <w:rPr>
                <w:rFonts w:asciiTheme="minorHAnsi" w:hAnsiTheme="minorHAnsi"/>
                <w:lang w:val="fr-FR"/>
              </w:rPr>
            </w:pPr>
            <w:r w:rsidRPr="00A47D52">
              <w:rPr>
                <w:rFonts w:asciiTheme="minorHAnsi" w:hAnsiTheme="minorHAnsi"/>
                <w:lang w:val="fr-FR"/>
              </w:rPr>
              <w:t>communications@stellantis.com</w:t>
            </w:r>
            <w:r w:rsidRPr="00A47D52">
              <w:rPr>
                <w:rFonts w:asciiTheme="minorHAnsi" w:hAnsiTheme="minorHAnsi"/>
                <w:lang w:val="fr-FR"/>
              </w:rPr>
              <w:br/>
              <w:t>www.stellantis.com</w:t>
            </w:r>
            <w:bookmarkEnd w:id="0"/>
          </w:p>
        </w:tc>
      </w:tr>
    </w:tbl>
    <w:p w14:paraId="54E3A10F" w14:textId="339B7DFD" w:rsidR="00D814DF" w:rsidRPr="00122BB5" w:rsidRDefault="00D814DF">
      <w:pPr>
        <w:spacing w:after="0"/>
        <w:jc w:val="left"/>
        <w:rPr>
          <w:lang w:val="fr-FR"/>
        </w:rPr>
      </w:pPr>
    </w:p>
    <w:sectPr w:rsidR="00D814DF" w:rsidRPr="00122BB5" w:rsidSect="005D2EA9">
      <w:footerReference w:type="default" r:id="rId16"/>
      <w:headerReference w:type="first" r:id="rId17"/>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0BE71" w14:textId="77777777" w:rsidR="00A77585" w:rsidRDefault="00A77585" w:rsidP="008D3E4C">
      <w:r>
        <w:separator/>
      </w:r>
    </w:p>
  </w:endnote>
  <w:endnote w:type="continuationSeparator" w:id="0">
    <w:p w14:paraId="6E2D6EE5" w14:textId="77777777" w:rsidR="00A77585" w:rsidRDefault="00A77585"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EFFE0F8A-3E3D-471C-BA24-23D2A5862790}"/>
    <w:embedBold r:id="rId2" w:fontKey="{0955C9B2-2F80-433B-9A6C-3630E9580FAD}"/>
    <w:embedItalic r:id="rId3" w:fontKey="{154945CE-4A08-491E-B651-8DBF856F3BB8}"/>
  </w:font>
  <w:font w:name="Encode Sans ExpandedSemiBold">
    <w:panose1 w:val="00000000000000000000"/>
    <w:charset w:val="00"/>
    <w:family w:val="auto"/>
    <w:pitch w:val="variable"/>
    <w:sig w:usb0="A00000FF" w:usb1="4000207B" w:usb2="00000000" w:usb3="00000000" w:csb0="00000193" w:csb1="00000000"/>
    <w:embedRegular r:id="rId4" w:fontKey="{35002FEC-E9CD-4F69-8622-DB3ADB8BDEEE}"/>
    <w:embedItalic r:id="rId5" w:fontKey="{9C0C1B6A-082D-408E-96E2-97909B19B138}"/>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6A51" w14:textId="7777777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F66BD">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98CC3" w14:textId="77777777" w:rsidR="00A77585" w:rsidRDefault="00A77585" w:rsidP="008D3E4C">
      <w:r>
        <w:separator/>
      </w:r>
    </w:p>
  </w:footnote>
  <w:footnote w:type="continuationSeparator" w:id="0">
    <w:p w14:paraId="6DB0C07F" w14:textId="77777777" w:rsidR="00A77585" w:rsidRDefault="00A77585"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0FA7" w14:textId="158E25A0" w:rsidR="005F2120" w:rsidRDefault="00A33E8D" w:rsidP="008D3E4C">
    <w:pPr>
      <w:pStyle w:val="Header"/>
    </w:pPr>
    <w:r w:rsidRPr="00A33E8D">
      <w:rPr>
        <w:noProof/>
        <w:color w:val="2B579A"/>
        <w:shd w:val="clear" w:color="auto" w:fill="E6E6E6"/>
        <w:lang w:val="fr-FR" w:eastAsia="fr-FR"/>
      </w:rPr>
      <mc:AlternateContent>
        <mc:Choice Requires="wpg">
          <w:drawing>
            <wp:anchor distT="0" distB="0" distL="114300" distR="114300" simplePos="0" relativeHeight="251660288" behindDoc="1" locked="1" layoutInCell="1" allowOverlap="1" wp14:anchorId="65C3E734" wp14:editId="4A8330FA">
              <wp:simplePos x="0" y="0"/>
              <wp:positionH relativeFrom="page">
                <wp:posOffset>447675</wp:posOffset>
              </wp:positionH>
              <wp:positionV relativeFrom="page">
                <wp:posOffset>-19050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9FCFC39"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5C3E734" id="Groupe 29" o:spid="_x0000_s1026" style="position:absolute;margin-left:35.25pt;margin-top:-1.5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79FCFC39"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F20509">
      <w:rPr>
        <w:noProof/>
        <w:lang w:val="fr-FR" w:eastAsia="fr-FR"/>
      </w:rPr>
      <w:drawing>
        <wp:inline distT="0" distB="0" distL="0" distR="0" wp14:anchorId="09461F21" wp14:editId="6224EAB6">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48408977">
    <w:abstractNumId w:val="8"/>
  </w:num>
  <w:num w:numId="2" w16cid:durableId="501359239">
    <w:abstractNumId w:val="3"/>
  </w:num>
  <w:num w:numId="3" w16cid:durableId="671564744">
    <w:abstractNumId w:val="2"/>
  </w:num>
  <w:num w:numId="4" w16cid:durableId="387994950">
    <w:abstractNumId w:val="1"/>
  </w:num>
  <w:num w:numId="5" w16cid:durableId="544173878">
    <w:abstractNumId w:val="0"/>
  </w:num>
  <w:num w:numId="6" w16cid:durableId="482352444">
    <w:abstractNumId w:val="9"/>
  </w:num>
  <w:num w:numId="7" w16cid:durableId="973170784">
    <w:abstractNumId w:val="7"/>
  </w:num>
  <w:num w:numId="8" w16cid:durableId="325059180">
    <w:abstractNumId w:val="6"/>
  </w:num>
  <w:num w:numId="9" w16cid:durableId="675116667">
    <w:abstractNumId w:val="5"/>
  </w:num>
  <w:num w:numId="10" w16cid:durableId="450127483">
    <w:abstractNumId w:val="4"/>
  </w:num>
  <w:num w:numId="11" w16cid:durableId="200056996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6"/>
    <w:rsid w:val="00050487"/>
    <w:rsid w:val="00055925"/>
    <w:rsid w:val="000658A5"/>
    <w:rsid w:val="0007515B"/>
    <w:rsid w:val="00087566"/>
    <w:rsid w:val="000A7A65"/>
    <w:rsid w:val="000C371E"/>
    <w:rsid w:val="000D0E60"/>
    <w:rsid w:val="00122BB5"/>
    <w:rsid w:val="00126E5A"/>
    <w:rsid w:val="00150AD4"/>
    <w:rsid w:val="00161124"/>
    <w:rsid w:val="00163A30"/>
    <w:rsid w:val="001B591C"/>
    <w:rsid w:val="001E6C1E"/>
    <w:rsid w:val="001F4703"/>
    <w:rsid w:val="00201196"/>
    <w:rsid w:val="0022588D"/>
    <w:rsid w:val="0023542B"/>
    <w:rsid w:val="002355FA"/>
    <w:rsid w:val="00242220"/>
    <w:rsid w:val="0026752E"/>
    <w:rsid w:val="002730E5"/>
    <w:rsid w:val="002836DD"/>
    <w:rsid w:val="00293E0C"/>
    <w:rsid w:val="002B2430"/>
    <w:rsid w:val="002C508D"/>
    <w:rsid w:val="002D6D4E"/>
    <w:rsid w:val="00327388"/>
    <w:rsid w:val="003608B9"/>
    <w:rsid w:val="0038078B"/>
    <w:rsid w:val="003864AD"/>
    <w:rsid w:val="003A4FA4"/>
    <w:rsid w:val="003C5488"/>
    <w:rsid w:val="003E68CC"/>
    <w:rsid w:val="003E727D"/>
    <w:rsid w:val="003F742E"/>
    <w:rsid w:val="004022B4"/>
    <w:rsid w:val="00425677"/>
    <w:rsid w:val="00427ABE"/>
    <w:rsid w:val="00433EDD"/>
    <w:rsid w:val="0044219E"/>
    <w:rsid w:val="00446209"/>
    <w:rsid w:val="0045216F"/>
    <w:rsid w:val="004531F5"/>
    <w:rsid w:val="004532D9"/>
    <w:rsid w:val="004719F7"/>
    <w:rsid w:val="004C46F5"/>
    <w:rsid w:val="004D61EA"/>
    <w:rsid w:val="00500FD3"/>
    <w:rsid w:val="00526824"/>
    <w:rsid w:val="00544345"/>
    <w:rsid w:val="00551136"/>
    <w:rsid w:val="00551E5F"/>
    <w:rsid w:val="0055479C"/>
    <w:rsid w:val="00562D3D"/>
    <w:rsid w:val="00566A76"/>
    <w:rsid w:val="005858F1"/>
    <w:rsid w:val="0059213B"/>
    <w:rsid w:val="005A5851"/>
    <w:rsid w:val="005B024F"/>
    <w:rsid w:val="005C775F"/>
    <w:rsid w:val="005D2EA9"/>
    <w:rsid w:val="005F2120"/>
    <w:rsid w:val="00601FA7"/>
    <w:rsid w:val="00603B69"/>
    <w:rsid w:val="00604D8A"/>
    <w:rsid w:val="0061682B"/>
    <w:rsid w:val="0063482D"/>
    <w:rsid w:val="00646166"/>
    <w:rsid w:val="0064720A"/>
    <w:rsid w:val="00647F73"/>
    <w:rsid w:val="00653697"/>
    <w:rsid w:val="00655A10"/>
    <w:rsid w:val="00682310"/>
    <w:rsid w:val="0069495A"/>
    <w:rsid w:val="006B5C7E"/>
    <w:rsid w:val="006E27BF"/>
    <w:rsid w:val="007A46E2"/>
    <w:rsid w:val="007E317D"/>
    <w:rsid w:val="0080313B"/>
    <w:rsid w:val="00805FAA"/>
    <w:rsid w:val="008124BD"/>
    <w:rsid w:val="00815B14"/>
    <w:rsid w:val="00842BA5"/>
    <w:rsid w:val="00844956"/>
    <w:rsid w:val="00846823"/>
    <w:rsid w:val="00847C2A"/>
    <w:rsid w:val="0086416D"/>
    <w:rsid w:val="00877117"/>
    <w:rsid w:val="0089262A"/>
    <w:rsid w:val="008B4CD5"/>
    <w:rsid w:val="008B718E"/>
    <w:rsid w:val="008D3E4C"/>
    <w:rsid w:val="008D546A"/>
    <w:rsid w:val="008D645E"/>
    <w:rsid w:val="008F0F07"/>
    <w:rsid w:val="008F2A13"/>
    <w:rsid w:val="008F66BD"/>
    <w:rsid w:val="0090094F"/>
    <w:rsid w:val="009315B0"/>
    <w:rsid w:val="00945815"/>
    <w:rsid w:val="009631CA"/>
    <w:rsid w:val="00992BE1"/>
    <w:rsid w:val="009968C5"/>
    <w:rsid w:val="009A12F3"/>
    <w:rsid w:val="009A23AB"/>
    <w:rsid w:val="009C33F1"/>
    <w:rsid w:val="009D180E"/>
    <w:rsid w:val="009D79F4"/>
    <w:rsid w:val="009E1B4C"/>
    <w:rsid w:val="009E6684"/>
    <w:rsid w:val="00A0245A"/>
    <w:rsid w:val="00A33E8D"/>
    <w:rsid w:val="00A43E11"/>
    <w:rsid w:val="00A47D52"/>
    <w:rsid w:val="00A748DE"/>
    <w:rsid w:val="00A77585"/>
    <w:rsid w:val="00A87390"/>
    <w:rsid w:val="00AA3814"/>
    <w:rsid w:val="00AE48F1"/>
    <w:rsid w:val="00B32F4C"/>
    <w:rsid w:val="00B54D5A"/>
    <w:rsid w:val="00B64F18"/>
    <w:rsid w:val="00B753A8"/>
    <w:rsid w:val="00B76DE7"/>
    <w:rsid w:val="00B81C40"/>
    <w:rsid w:val="00B84888"/>
    <w:rsid w:val="00B875AE"/>
    <w:rsid w:val="00B92FB1"/>
    <w:rsid w:val="00B94E90"/>
    <w:rsid w:val="00B96799"/>
    <w:rsid w:val="00BB7A18"/>
    <w:rsid w:val="00C0321D"/>
    <w:rsid w:val="00C03C1B"/>
    <w:rsid w:val="00C06675"/>
    <w:rsid w:val="00C10E75"/>
    <w:rsid w:val="00C21B90"/>
    <w:rsid w:val="00C21D9D"/>
    <w:rsid w:val="00C31F14"/>
    <w:rsid w:val="00C363C0"/>
    <w:rsid w:val="00C6058B"/>
    <w:rsid w:val="00C60A64"/>
    <w:rsid w:val="00C814CD"/>
    <w:rsid w:val="00C97693"/>
    <w:rsid w:val="00CF0476"/>
    <w:rsid w:val="00D0485C"/>
    <w:rsid w:val="00D265D9"/>
    <w:rsid w:val="00D43A60"/>
    <w:rsid w:val="00D5456A"/>
    <w:rsid w:val="00D54C2A"/>
    <w:rsid w:val="00D57059"/>
    <w:rsid w:val="00D814DF"/>
    <w:rsid w:val="00DA27E1"/>
    <w:rsid w:val="00DB6F54"/>
    <w:rsid w:val="00DC20AA"/>
    <w:rsid w:val="00DE72B9"/>
    <w:rsid w:val="00DF5711"/>
    <w:rsid w:val="00E01600"/>
    <w:rsid w:val="00E33ADE"/>
    <w:rsid w:val="00E45FDD"/>
    <w:rsid w:val="00E51B26"/>
    <w:rsid w:val="00E5599D"/>
    <w:rsid w:val="00E62169"/>
    <w:rsid w:val="00E732B2"/>
    <w:rsid w:val="00E8163B"/>
    <w:rsid w:val="00E82EAD"/>
    <w:rsid w:val="00E90B5F"/>
    <w:rsid w:val="00E93724"/>
    <w:rsid w:val="00EA38E6"/>
    <w:rsid w:val="00EE6300"/>
    <w:rsid w:val="00F058C0"/>
    <w:rsid w:val="00F20509"/>
    <w:rsid w:val="00F5284E"/>
    <w:rsid w:val="00F74977"/>
    <w:rsid w:val="00F80905"/>
    <w:rsid w:val="00F90CCA"/>
    <w:rsid w:val="00F92EBF"/>
    <w:rsid w:val="00FB5E63"/>
    <w:rsid w:val="00FD6CFC"/>
    <w:rsid w:val="03B57E68"/>
    <w:rsid w:val="03D18675"/>
    <w:rsid w:val="03F74414"/>
    <w:rsid w:val="041DDE0A"/>
    <w:rsid w:val="04332760"/>
    <w:rsid w:val="04C9355F"/>
    <w:rsid w:val="05B9AE6B"/>
    <w:rsid w:val="0B1DD370"/>
    <w:rsid w:val="0BE6309B"/>
    <w:rsid w:val="0D68FB56"/>
    <w:rsid w:val="0E6D4C53"/>
    <w:rsid w:val="11933E41"/>
    <w:rsid w:val="192019C2"/>
    <w:rsid w:val="1B5743F8"/>
    <w:rsid w:val="1BE8B9BA"/>
    <w:rsid w:val="1CBF4E19"/>
    <w:rsid w:val="1E3DA9F0"/>
    <w:rsid w:val="1F76EDD6"/>
    <w:rsid w:val="25427B1D"/>
    <w:rsid w:val="2994E807"/>
    <w:rsid w:val="2A4C7577"/>
    <w:rsid w:val="2AE724DB"/>
    <w:rsid w:val="2C41ED3B"/>
    <w:rsid w:val="2E715AF6"/>
    <w:rsid w:val="3114F878"/>
    <w:rsid w:val="3129AF6D"/>
    <w:rsid w:val="329B4F5B"/>
    <w:rsid w:val="33CA7D88"/>
    <w:rsid w:val="39998E71"/>
    <w:rsid w:val="39AA3EFD"/>
    <w:rsid w:val="3BEE38A9"/>
    <w:rsid w:val="3C6BCA8C"/>
    <w:rsid w:val="3DB6C3CD"/>
    <w:rsid w:val="3FDB517B"/>
    <w:rsid w:val="431CD139"/>
    <w:rsid w:val="4729ECCF"/>
    <w:rsid w:val="4ADF9230"/>
    <w:rsid w:val="4D9E4E15"/>
    <w:rsid w:val="4E2C3F2B"/>
    <w:rsid w:val="564F520F"/>
    <w:rsid w:val="56B3B031"/>
    <w:rsid w:val="600DD456"/>
    <w:rsid w:val="62D2C5AA"/>
    <w:rsid w:val="677E44A5"/>
    <w:rsid w:val="68DDFC29"/>
    <w:rsid w:val="6F5BD074"/>
    <w:rsid w:val="723E44C2"/>
    <w:rsid w:val="782A98F6"/>
    <w:rsid w:val="7D412369"/>
    <w:rsid w:val="7D91AAE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5619CA"/>
  <w15:chartTrackingRefBased/>
  <w15:docId w15:val="{36DC7B88-96C4-4989-82BF-4CB2ACAD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character" w:styleId="UnresolvedMention">
    <w:name w:val="Unresolved Mention"/>
    <w:basedOn w:val="DefaultParagraphFont"/>
    <w:uiPriority w:val="99"/>
    <w:semiHidden/>
    <w:unhideWhenUsed/>
    <w:rsid w:val="00C06675"/>
    <w:rPr>
      <w:color w:val="605E5C"/>
      <w:shd w:val="clear" w:color="auto" w:fill="E1DFDD"/>
    </w:rPr>
  </w:style>
  <w:style w:type="paragraph" w:styleId="Revision">
    <w:name w:val="Revision"/>
    <w:hidden/>
    <w:uiPriority w:val="99"/>
    <w:semiHidden/>
    <w:rsid w:val="00DB6F54"/>
    <w:rPr>
      <w:sz w:val="24"/>
      <w:lang w:val="en-US"/>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rPr>
      <w:sz w:val="16"/>
      <w:szCs w:val="16"/>
    </w:rPr>
  </w:style>
  <w:style w:type="paragraph" w:styleId="CommentSubject">
    <w:name w:val="annotation subject"/>
    <w:basedOn w:val="CommentText"/>
    <w:next w:val="CommentText"/>
    <w:link w:val="CommentSubjectChar"/>
    <w:uiPriority w:val="99"/>
    <w:semiHidden/>
    <w:unhideWhenUsed/>
    <w:rsid w:val="004719F7"/>
    <w:rPr>
      <w:b/>
      <w:bCs/>
    </w:rPr>
  </w:style>
  <w:style w:type="character" w:customStyle="1" w:styleId="CommentSubjectChar">
    <w:name w:val="Comment Subject Char"/>
    <w:basedOn w:val="CommentTextChar"/>
    <w:link w:val="CommentSubject"/>
    <w:uiPriority w:val="99"/>
    <w:semiHidden/>
    <w:rsid w:val="004719F7"/>
    <w:rPr>
      <w:b/>
      <w:bCs/>
      <w:sz w:val="20"/>
      <w:szCs w:val="20"/>
      <w:lang w:val="en-US"/>
    </w:rPr>
  </w:style>
  <w:style w:type="character" w:styleId="FollowedHyperlink">
    <w:name w:val="FollowedHyperlink"/>
    <w:basedOn w:val="DefaultParagraphFont"/>
    <w:uiPriority w:val="99"/>
    <w:semiHidden/>
    <w:rsid w:val="00E62169"/>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5185">
      <w:bodyDiv w:val="1"/>
      <w:marLeft w:val="0"/>
      <w:marRight w:val="0"/>
      <w:marTop w:val="0"/>
      <w:marBottom w:val="0"/>
      <w:divBdr>
        <w:top w:val="none" w:sz="0" w:space="0" w:color="auto"/>
        <w:left w:val="none" w:sz="0" w:space="0" w:color="auto"/>
        <w:bottom w:val="none" w:sz="0" w:space="0" w:color="auto"/>
        <w:right w:val="none" w:sz="0" w:space="0" w:color="auto"/>
      </w:divBdr>
      <w:divsChild>
        <w:div w:id="419373405">
          <w:marLeft w:val="0"/>
          <w:marRight w:val="0"/>
          <w:marTop w:val="0"/>
          <w:marBottom w:val="0"/>
          <w:divBdr>
            <w:top w:val="none" w:sz="0" w:space="0" w:color="auto"/>
            <w:left w:val="none" w:sz="0" w:space="0" w:color="auto"/>
            <w:bottom w:val="none" w:sz="0" w:space="0" w:color="auto"/>
            <w:right w:val="none" w:sz="0" w:space="0" w:color="auto"/>
          </w:divBdr>
        </w:div>
        <w:div w:id="654532305">
          <w:marLeft w:val="0"/>
          <w:marRight w:val="0"/>
          <w:marTop w:val="0"/>
          <w:marBottom w:val="0"/>
          <w:divBdr>
            <w:top w:val="none" w:sz="0" w:space="0" w:color="auto"/>
            <w:left w:val="none" w:sz="0" w:space="0" w:color="auto"/>
            <w:bottom w:val="none" w:sz="0" w:space="0" w:color="auto"/>
            <w:right w:val="none" w:sz="0" w:space="0" w:color="auto"/>
          </w:divBdr>
        </w:div>
        <w:div w:id="962689173">
          <w:marLeft w:val="0"/>
          <w:marRight w:val="0"/>
          <w:marTop w:val="0"/>
          <w:marBottom w:val="0"/>
          <w:divBdr>
            <w:top w:val="none" w:sz="0" w:space="0" w:color="auto"/>
            <w:left w:val="none" w:sz="0" w:space="0" w:color="auto"/>
            <w:bottom w:val="none" w:sz="0" w:space="0" w:color="auto"/>
            <w:right w:val="none" w:sz="0" w:space="0" w:color="auto"/>
          </w:divBdr>
        </w:div>
      </w:divsChild>
    </w:div>
    <w:div w:id="294259725">
      <w:bodyDiv w:val="1"/>
      <w:marLeft w:val="0"/>
      <w:marRight w:val="0"/>
      <w:marTop w:val="0"/>
      <w:marBottom w:val="0"/>
      <w:divBdr>
        <w:top w:val="none" w:sz="0" w:space="0" w:color="auto"/>
        <w:left w:val="none" w:sz="0" w:space="0" w:color="auto"/>
        <w:bottom w:val="none" w:sz="0" w:space="0" w:color="auto"/>
        <w:right w:val="none" w:sz="0" w:space="0" w:color="auto"/>
      </w:divBdr>
      <w:divsChild>
        <w:div w:id="103500642">
          <w:marLeft w:val="0"/>
          <w:marRight w:val="0"/>
          <w:marTop w:val="0"/>
          <w:marBottom w:val="0"/>
          <w:divBdr>
            <w:top w:val="none" w:sz="0" w:space="0" w:color="auto"/>
            <w:left w:val="none" w:sz="0" w:space="0" w:color="auto"/>
            <w:bottom w:val="none" w:sz="0" w:space="0" w:color="auto"/>
            <w:right w:val="none" w:sz="0" w:space="0" w:color="auto"/>
          </w:divBdr>
        </w:div>
        <w:div w:id="184247203">
          <w:marLeft w:val="0"/>
          <w:marRight w:val="0"/>
          <w:marTop w:val="0"/>
          <w:marBottom w:val="0"/>
          <w:divBdr>
            <w:top w:val="none" w:sz="0" w:space="0" w:color="auto"/>
            <w:left w:val="none" w:sz="0" w:space="0" w:color="auto"/>
            <w:bottom w:val="none" w:sz="0" w:space="0" w:color="auto"/>
            <w:right w:val="none" w:sz="0" w:space="0" w:color="auto"/>
          </w:divBdr>
        </w:div>
      </w:divsChild>
    </w:div>
    <w:div w:id="1727023835">
      <w:bodyDiv w:val="1"/>
      <w:marLeft w:val="0"/>
      <w:marRight w:val="0"/>
      <w:marTop w:val="0"/>
      <w:marBottom w:val="0"/>
      <w:divBdr>
        <w:top w:val="none" w:sz="0" w:space="0" w:color="auto"/>
        <w:left w:val="none" w:sz="0" w:space="0" w:color="auto"/>
        <w:bottom w:val="none" w:sz="0" w:space="0" w:color="auto"/>
        <w:right w:val="none" w:sz="0" w:space="0" w:color="auto"/>
      </w:divBdr>
      <w:divsChild>
        <w:div w:id="108085675">
          <w:marLeft w:val="0"/>
          <w:marRight w:val="0"/>
          <w:marTop w:val="0"/>
          <w:marBottom w:val="0"/>
          <w:divBdr>
            <w:top w:val="none" w:sz="0" w:space="0" w:color="auto"/>
            <w:left w:val="none" w:sz="0" w:space="0" w:color="auto"/>
            <w:bottom w:val="none" w:sz="0" w:space="0" w:color="auto"/>
            <w:right w:val="none" w:sz="0" w:space="0" w:color="auto"/>
          </w:divBdr>
        </w:div>
        <w:div w:id="1112868528">
          <w:marLeft w:val="0"/>
          <w:marRight w:val="0"/>
          <w:marTop w:val="0"/>
          <w:marBottom w:val="0"/>
          <w:divBdr>
            <w:top w:val="none" w:sz="0" w:space="0" w:color="auto"/>
            <w:left w:val="none" w:sz="0" w:space="0" w:color="auto"/>
            <w:bottom w:val="none" w:sz="0" w:space="0" w:color="auto"/>
            <w:right w:val="none" w:sz="0" w:space="0" w:color="auto"/>
          </w:divBdr>
        </w:div>
      </w:divsChild>
    </w:div>
    <w:div w:id="2038195196">
      <w:bodyDiv w:val="1"/>
      <w:marLeft w:val="0"/>
      <w:marRight w:val="0"/>
      <w:marTop w:val="0"/>
      <w:marBottom w:val="0"/>
      <w:divBdr>
        <w:top w:val="none" w:sz="0" w:space="0" w:color="auto"/>
        <w:left w:val="none" w:sz="0" w:space="0" w:color="auto"/>
        <w:bottom w:val="none" w:sz="0" w:space="0" w:color="auto"/>
        <w:right w:val="none" w:sz="0" w:space="0" w:color="auto"/>
      </w:divBdr>
      <w:divsChild>
        <w:div w:id="35785452">
          <w:marLeft w:val="0"/>
          <w:marRight w:val="0"/>
          <w:marTop w:val="0"/>
          <w:marBottom w:val="0"/>
          <w:divBdr>
            <w:top w:val="none" w:sz="0" w:space="0" w:color="auto"/>
            <w:left w:val="none" w:sz="0" w:space="0" w:color="auto"/>
            <w:bottom w:val="none" w:sz="0" w:space="0" w:color="auto"/>
            <w:right w:val="none" w:sz="0" w:space="0" w:color="auto"/>
          </w:divBdr>
        </w:div>
        <w:div w:id="379133630">
          <w:marLeft w:val="0"/>
          <w:marRight w:val="0"/>
          <w:marTop w:val="0"/>
          <w:marBottom w:val="0"/>
          <w:divBdr>
            <w:top w:val="none" w:sz="0" w:space="0" w:color="auto"/>
            <w:left w:val="none" w:sz="0" w:space="0" w:color="auto"/>
            <w:bottom w:val="none" w:sz="0" w:space="0" w:color="auto"/>
            <w:right w:val="none" w:sz="0" w:space="0" w:color="auto"/>
          </w:divBdr>
        </w:div>
        <w:div w:id="1837261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tellantis.com/en/company/dare-forward-2030" TargetMode="External"/><Relationship Id="rId5" Type="http://schemas.openxmlformats.org/officeDocument/2006/relationships/styles" Target="styles.xml"/><Relationship Id="rId15" Type="http://schemas.openxmlformats.org/officeDocument/2006/relationships/image" Target="media/image4.emf"/><Relationship Id="rId10" Type="http://schemas.openxmlformats.org/officeDocument/2006/relationships/hyperlink" Target="https://www.stellantis.com/en/investors/events/ev-day-2021"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53336\Desktop\Templates%20Press%20Release\Stellantis%20Press%20Release%20Word%20US%20v6.dotx" TargetMode="External"/></Relationships>
</file>

<file path=word/documenttasks/documenttasks1.xml><?xml version="1.0" encoding="utf-8"?>
<t:Tasks xmlns:t="http://schemas.microsoft.com/office/tasks/2019/documenttasks" xmlns:oel="http://schemas.microsoft.com/office/2019/extlst">
  <t:Task id="{0D71D8D5-9756-48B8-B32B-E8A1868BDC39}">
    <t:Anchor>
      <t:Comment id="959845998"/>
    </t:Anchor>
    <t:History>
      <t:Event id="{AF0512E5-EE66-4E33-997A-3221BFCED1AE}" time="2023-09-04T13:20:16.239Z">
        <t:Attribution userId="S::t0900kc@inetpsa.com::ad1d8c4e-39fa-40f0-9a61-ef0ef69dcb0f" userProvider="AD" userName="KAILEEN CONNELLY"/>
        <t:Anchor>
          <t:Comment id="959845998"/>
        </t:Anchor>
        <t:Create/>
      </t:Event>
      <t:Event id="{A04D7AE2-1410-4CF8-AF06-057B3B3127F5}" time="2023-09-04T13:20:16.239Z">
        <t:Attribution userId="S::t0900kc@inetpsa.com::ad1d8c4e-39fa-40f0-9a61-ef0ef69dcb0f" userProvider="AD" userName="KAILEEN CONNELLY"/>
        <t:Anchor>
          <t:Comment id="959845998"/>
        </t:Anchor>
        <t:Assign userId="S::J510487@inetpsa.com::945128d4-b08f-4977-9a06-62a190398e9d" userProvider="AD" userName="SYLVIE THROMAS"/>
      </t:Event>
      <t:Event id="{CA17D8A7-E68D-40A8-BFF9-52DF84C8C453}" time="2023-09-04T13:20:16.239Z">
        <t:Attribution userId="S::t0900kc@inetpsa.com::ad1d8c4e-39fa-40f0-9a61-ef0ef69dcb0f" userProvider="AD" userName="KAILEEN CONNELLY"/>
        <t:Anchor>
          <t:Comment id="959845998"/>
        </t:Anchor>
        <t:SetTitle title="@SYLVIE THROMAS - okay for you?"/>
      </t:Event>
    </t:History>
  </t:Task>
  <t:Task id="{5C48699F-238A-4F80-AF12-B4B48D5C16D9}">
    <t:Anchor>
      <t:Comment id="1839749240"/>
    </t:Anchor>
    <t:History>
      <t:Event id="{D23A8D17-D5EC-47AD-9CFB-4F544BCE0E7A}" time="2023-09-04T13:25:22.942Z">
        <t:Attribution userId="S::t0900kc@inetpsa.com::ad1d8c4e-39fa-40f0-9a61-ef0ef69dcb0f" userProvider="AD" userName="KAILEEN CONNELLY"/>
        <t:Anchor>
          <t:Comment id="1839749240"/>
        </t:Anchor>
        <t:Create/>
      </t:Event>
      <t:Event id="{A996B440-86DF-48E7-905E-259D831C173E}" time="2023-09-04T13:25:22.942Z">
        <t:Attribution userId="S::t0900kc@inetpsa.com::ad1d8c4e-39fa-40f0-9a61-ef0ef69dcb0f" userProvider="AD" userName="KAILEEN CONNELLY"/>
        <t:Anchor>
          <t:Comment id="1839749240"/>
        </t:Anchor>
        <t:Assign userId="S::F64675C@inetpsa.com::d83da3d1-b030-49d5-9823-5a52614f5771" userProvider="AD" userName="FERNAO VILLELA SILVEIRA"/>
      </t:Event>
      <t:Event id="{3AA3FF43-F87F-4571-B398-9373173CDC25}" time="2023-09-04T13:25:22.942Z">
        <t:Attribution userId="S::t0900kc@inetpsa.com::ad1d8c4e-39fa-40f0-9a61-ef0ef69dcb0f" userProvider="AD" userName="KAILEEN CONNELLY"/>
        <t:Anchor>
          <t:Comment id="1839749240"/>
        </t:Anchor>
        <t:SetTitle title="@FERNAO VILLELA SILVEIRA Any local dignitaries going to be there? @CLAUDIO D'AMICO"/>
      </t:Event>
    </t:History>
  </t:Task>
  <t:Task id="{714BB9B1-1AA4-4398-A873-98683DD85BEC}">
    <t:Anchor>
      <t:Comment id="772430356"/>
    </t:Anchor>
    <t:History>
      <t:Event id="{6155ACCE-F284-4BD9-BAF0-210AD3E1F625}" time="2023-09-04T14:13:01.826Z">
        <t:Attribution userId="S::t0900kc@inetpsa.com::ad1d8c4e-39fa-40f0-9a61-ef0ef69dcb0f" userProvider="AD" userName="KAILEEN CONNELLY"/>
        <t:Anchor>
          <t:Comment id="772430356"/>
        </t:Anchor>
        <t:Create/>
      </t:Event>
      <t:Event id="{9258363F-EA3D-49C1-B7FE-874A19A41123}" time="2023-09-04T14:13:01.826Z">
        <t:Attribution userId="S::t0900kc@inetpsa.com::ad1d8c4e-39fa-40f0-9a61-ef0ef69dcb0f" userProvider="AD" userName="KAILEEN CONNELLY"/>
        <t:Anchor>
          <t:Comment id="772430356"/>
        </t:Anchor>
        <t:Assign userId="S::J506490@inetpsa.com::cd441f00-b15c-4aa1-bf88-6bfaf34f62a9" userProvider="AD" userName="ESTELLE ROUVRAIS"/>
      </t:Event>
      <t:Event id="{B1D4C29C-6CD4-419C-9002-4D9C5496A18F}" time="2023-09-04T14:13:01.826Z">
        <t:Attribution userId="S::t0900kc@inetpsa.com::ad1d8c4e-39fa-40f0-9a61-ef0ef69dcb0f" userProvider="AD" userName="KAILEEN CONNELLY"/>
        <t:Anchor>
          <t:Comment id="772430356"/>
        </t:Anchor>
        <t:SetTitle title="@ESTELLE ROUVRAIS - You okay with this? PR is for this Friday."/>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1E8CEC38D149B7A68C77587E161798"/>
        <w:category>
          <w:name w:val="General"/>
          <w:gallery w:val="placeholder"/>
        </w:category>
        <w:types>
          <w:type w:val="bbPlcHdr"/>
        </w:types>
        <w:behaviors>
          <w:behavior w:val="content"/>
        </w:behaviors>
        <w:guid w:val="{018918BA-1FA2-4BD0-9F0F-C483F68C21C5}"/>
      </w:docPartPr>
      <w:docPartBody>
        <w:p w:rsidR="00F04BE6" w:rsidRDefault="00702992" w:rsidP="00702992">
          <w:pPr>
            <w:pStyle w:val="F51E8CEC38D149B7A68C77587E161798"/>
          </w:pPr>
          <w:r w:rsidRPr="0086416D">
            <w:rPr>
              <w:rStyle w:val="PlaceholderText"/>
              <w:b/>
              <w:color w:val="44546A" w:themeColor="text2"/>
            </w:rPr>
            <w:t>First name LAST NAME</w:t>
          </w:r>
        </w:p>
      </w:docPartBody>
    </w:docPart>
    <w:docPart>
      <w:docPartPr>
        <w:name w:val="8DDE6E2EEF224648BF654FEB7035A6E8"/>
        <w:category>
          <w:name w:val="General"/>
          <w:gallery w:val="placeholder"/>
        </w:category>
        <w:types>
          <w:type w:val="bbPlcHdr"/>
        </w:types>
        <w:behaviors>
          <w:behavior w:val="content"/>
        </w:behaviors>
        <w:guid w:val="{E783B630-AEC1-447C-8A0F-998D94B229E8}"/>
      </w:docPartPr>
      <w:docPartBody>
        <w:p w:rsidR="00F04BE6" w:rsidRDefault="00702992" w:rsidP="00702992">
          <w:pPr>
            <w:pStyle w:val="8DDE6E2EEF224648BF654FEB7035A6E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41CC378583C4F0AA4CBA90700928F62"/>
        <w:category>
          <w:name w:val="General"/>
          <w:gallery w:val="placeholder"/>
        </w:category>
        <w:types>
          <w:type w:val="bbPlcHdr"/>
        </w:types>
        <w:behaviors>
          <w:behavior w:val="content"/>
        </w:behaviors>
        <w:guid w:val="{8A8D973D-385D-44A2-A454-AD0BF542EC91}"/>
      </w:docPartPr>
      <w:docPartBody>
        <w:p w:rsidR="00F04BE6" w:rsidRDefault="00702992" w:rsidP="00702992">
          <w:pPr>
            <w:pStyle w:val="E41CC378583C4F0AA4CBA90700928F62"/>
          </w:pPr>
          <w:r w:rsidRPr="0086416D">
            <w:rPr>
              <w:rStyle w:val="PlaceholderText"/>
              <w:b/>
              <w:color w:val="44546A" w:themeColor="text2"/>
            </w:rPr>
            <w:t>First name LAST NAME</w:t>
          </w:r>
        </w:p>
      </w:docPartBody>
    </w:docPart>
    <w:docPart>
      <w:docPartPr>
        <w:name w:val="AA3159036EF64AE8BFF7AF377A9C653D"/>
        <w:category>
          <w:name w:val="General"/>
          <w:gallery w:val="placeholder"/>
        </w:category>
        <w:types>
          <w:type w:val="bbPlcHdr"/>
        </w:types>
        <w:behaviors>
          <w:behavior w:val="content"/>
        </w:behaviors>
        <w:guid w:val="{6818A20E-FA7B-4D00-AD7F-D6C066D55385}"/>
      </w:docPartPr>
      <w:docPartBody>
        <w:p w:rsidR="00F04BE6" w:rsidRDefault="00702992" w:rsidP="00702992">
          <w:pPr>
            <w:pStyle w:val="AA3159036EF64AE8BFF7AF377A9C653D"/>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2"/>
    <w:rsid w:val="00005332"/>
    <w:rsid w:val="000A6852"/>
    <w:rsid w:val="000D5E22"/>
    <w:rsid w:val="001754A1"/>
    <w:rsid w:val="001855E0"/>
    <w:rsid w:val="001E325E"/>
    <w:rsid w:val="001E4DE6"/>
    <w:rsid w:val="002F10A4"/>
    <w:rsid w:val="002F2EB3"/>
    <w:rsid w:val="00344AD4"/>
    <w:rsid w:val="004242E0"/>
    <w:rsid w:val="00492EA7"/>
    <w:rsid w:val="00561A2D"/>
    <w:rsid w:val="005A0084"/>
    <w:rsid w:val="00671902"/>
    <w:rsid w:val="00702992"/>
    <w:rsid w:val="009962C3"/>
    <w:rsid w:val="00A24A68"/>
    <w:rsid w:val="00DB2718"/>
    <w:rsid w:val="00F04BE6"/>
    <w:rsid w:val="00F21BB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992"/>
    <w:rPr>
      <w:color w:val="808080"/>
    </w:rPr>
  </w:style>
  <w:style w:type="paragraph" w:customStyle="1" w:styleId="F51E8CEC38D149B7A68C77587E161798">
    <w:name w:val="F51E8CEC38D149B7A68C77587E161798"/>
    <w:rsid w:val="00702992"/>
    <w:rPr>
      <w:lang w:val="en-US" w:eastAsia="en-US"/>
    </w:rPr>
  </w:style>
  <w:style w:type="paragraph" w:customStyle="1" w:styleId="8DDE6E2EEF224648BF654FEB7035A6E8">
    <w:name w:val="8DDE6E2EEF224648BF654FEB7035A6E8"/>
    <w:rsid w:val="00702992"/>
    <w:rPr>
      <w:lang w:val="en-US" w:eastAsia="en-US"/>
    </w:rPr>
  </w:style>
  <w:style w:type="paragraph" w:customStyle="1" w:styleId="E41CC378583C4F0AA4CBA90700928F62">
    <w:name w:val="E41CC378583C4F0AA4CBA90700928F62"/>
    <w:rsid w:val="00702992"/>
    <w:rPr>
      <w:lang w:val="en-US" w:eastAsia="en-US"/>
    </w:rPr>
  </w:style>
  <w:style w:type="paragraph" w:customStyle="1" w:styleId="AA3159036EF64AE8BFF7AF377A9C653D">
    <w:name w:val="AA3159036EF64AE8BFF7AF377A9C653D"/>
    <w:rsid w:val="0070299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73afda-1e36-4429-bf70-3d727359d25e">
      <Terms xmlns="http://schemas.microsoft.com/office/infopath/2007/PartnerControls"/>
    </lcf76f155ced4ddcb4097134ff3c332f>
    <TaxCatchAll xmlns="f9742d31-270f-46ad-9eb6-92825642853c" xsi:nil="true"/>
    <SharedWithUsers xmlns="f9742d31-270f-46ad-9eb6-92825642853c">
      <UserInfo>
        <DisplayName>KAILEEN CONNELLY</DisplayName>
        <AccountId>94</AccountId>
        <AccountType/>
      </UserInfo>
      <UserInfo>
        <DisplayName>ANTONELLA GALASCO</DisplayName>
        <AccountId>12</AccountId>
        <AccountType/>
      </UserInfo>
      <UserInfo>
        <DisplayName>FERNAO VILLELA SILVEIRA</DisplayName>
        <AccountId>186</AccountId>
        <AccountType/>
      </UserInfo>
      <UserInfo>
        <DisplayName>MASSIMO PAOLO DE MICHELI</DisplayName>
        <AccountId>13</AccountId>
        <AccountType/>
      </UserInfo>
      <UserInfo>
        <DisplayName>PAOLA BARATTA</DisplayName>
        <AccountId>5292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4CEB0C60E05645B4D07E72F4E6B5F4" ma:contentTypeVersion="15" ma:contentTypeDescription="Create a new document." ma:contentTypeScope="" ma:versionID="48cce46fc307f26aea62a1b3a1681695">
  <xsd:schema xmlns:xsd="http://www.w3.org/2001/XMLSchema" xmlns:xs="http://www.w3.org/2001/XMLSchema" xmlns:p="http://schemas.microsoft.com/office/2006/metadata/properties" xmlns:ns2="9f73afda-1e36-4429-bf70-3d727359d25e" xmlns:ns3="f9742d31-270f-46ad-9eb6-92825642853c" targetNamespace="http://schemas.microsoft.com/office/2006/metadata/properties" ma:root="true" ma:fieldsID="2957105e6e88e1bb8f086dcca11f598e" ns2:_="" ns3:_="">
    <xsd:import namespace="9f73afda-1e36-4429-bf70-3d727359d25e"/>
    <xsd:import namespace="f9742d31-270f-46ad-9eb6-928256428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3afda-1e36-4429-bf70-3d727359d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2d31-270f-46ad-9eb6-928256428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2cd7dc-ae0b-42fd-88d2-859f8ea44fe2}" ma:internalName="TaxCatchAll" ma:showField="CatchAllData" ma:web="f9742d31-270f-46ad-9eb6-928256428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2046-2A7F-4A5C-9575-4D43CDDEF1F0}">
  <ds:schemaRefs>
    <ds:schemaRef ds:uri="http://schemas.microsoft.com/office/2006/metadata/properties"/>
    <ds:schemaRef ds:uri="http://schemas.microsoft.com/office/infopath/2007/PartnerControls"/>
    <ds:schemaRef ds:uri="9f73afda-1e36-4429-bf70-3d727359d25e"/>
    <ds:schemaRef ds:uri="f9742d31-270f-46ad-9eb6-92825642853c"/>
  </ds:schemaRefs>
</ds:datastoreItem>
</file>

<file path=customXml/itemProps2.xml><?xml version="1.0" encoding="utf-8"?>
<ds:datastoreItem xmlns:ds="http://schemas.openxmlformats.org/officeDocument/2006/customXml" ds:itemID="{61E5559F-06B4-429C-9E80-E40ABBB03EE8}">
  <ds:schemaRefs>
    <ds:schemaRef ds:uri="http://schemas.microsoft.com/sharepoint/v3/contenttype/forms"/>
  </ds:schemaRefs>
</ds:datastoreItem>
</file>

<file path=customXml/itemProps3.xml><?xml version="1.0" encoding="utf-8"?>
<ds:datastoreItem xmlns:ds="http://schemas.openxmlformats.org/officeDocument/2006/customXml" ds:itemID="{EAED2086-A21B-490C-91BF-9D5BD953A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3afda-1e36-4429-bf70-3d727359d25e"/>
    <ds:schemaRef ds:uri="f9742d31-270f-46ad-9eb6-928256428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3</Pages>
  <Words>839</Words>
  <Characters>4783</Characters>
  <Application>Microsoft Office Word</Application>
  <DocSecurity>0</DocSecurity>
  <Lines>39</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Press Release US</vt:lpstr>
      <vt:lpstr>Press Release US</vt:lpstr>
    </vt:vector>
  </TitlesOfParts>
  <Company>Stellantis</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CAROLINE JULIEN - U153336</dc:creator>
  <cp:keywords/>
  <dc:description/>
  <cp:lastModifiedBy>KAILEEN</cp:lastModifiedBy>
  <cp:revision>2</cp:revision>
  <cp:lastPrinted>2021-10-28T15:12:00Z</cp:lastPrinted>
  <dcterms:created xsi:type="dcterms:W3CDTF">2023-09-08T09:56:00Z</dcterms:created>
  <dcterms:modified xsi:type="dcterms:W3CDTF">2023-09-08T09:56:00Z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y fmtid="{D5CDD505-2E9C-101B-9397-08002B2CF9AE}" pid="9" name="ContentTypeId">
    <vt:lpwstr>0x0101002F4CEB0C60E05645B4D07E72F4E6B5F4</vt:lpwstr>
  </property>
  <property fmtid="{D5CDD505-2E9C-101B-9397-08002B2CF9AE}" pid="10" name="MediaServiceImageTags">
    <vt:lpwstr/>
  </property>
</Properties>
</file>