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D1CC" w14:textId="7DD58579" w:rsidR="004266FA" w:rsidRDefault="00070156" w:rsidP="00070156">
      <w:pPr>
        <w:tabs>
          <w:tab w:val="left" w:pos="636"/>
        </w:tabs>
        <w:rPr>
          <w:rFonts w:ascii="Arial Narrow" w:hAnsi="Arial Narrow"/>
          <w:color w:val="000000"/>
          <w:sz w:val="22"/>
        </w:rPr>
      </w:pPr>
      <w:r>
        <w:rPr>
          <w:noProof/>
          <w:lang w:val="fr-FR" w:eastAsia="fr-FR"/>
        </w:rPr>
        <mc:AlternateContent>
          <mc:Choice Requires="wps">
            <w:drawing>
              <wp:anchor distT="0" distB="0" distL="114300" distR="114300" simplePos="0" relativeHeight="251664384" behindDoc="0" locked="0" layoutInCell="1" allowOverlap="1" wp14:anchorId="036E714B" wp14:editId="3EFCF7E1">
                <wp:simplePos x="0" y="0"/>
                <wp:positionH relativeFrom="column">
                  <wp:posOffset>0</wp:posOffset>
                </wp:positionH>
                <wp:positionV relativeFrom="paragraph">
                  <wp:posOffset>0</wp:posOffset>
                </wp:positionV>
                <wp:extent cx="429260" cy="63500"/>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63500"/>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C91D3A4" id="Freeform 27" o:spid="_x0000_s1026" style="position:absolute;margin-left:0;margin-top:0;width:33.8pt;height: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qCFQMAALIHAAAOAAAAZHJzL2Uyb0RvYy54bWysVV1v2yAUfZ+0/4B4nLTacZJmjur0oVun&#10;SV1XqZn2TDCOrWFgQOJ0v3734o+6WapW015sMMcHzjlwubg81JLshXWVVhmdnMWUCMV1XqltRr+v&#10;r99/oMR5pnImtRIZfRCOXq7evrlozFIkutQyF5YAiXLLxmS09N4so8jxUtTMnWkjFAwW2tbMQ9du&#10;o9yyBthrGSVxfB412ubGai6cg68f20G6CvxFIbj/VhROeCIzCmvz4WnDc4PPaHXBllvLTFnxbhns&#10;H1ZRs0rBpAPVR+YZ2dnqL6q64lY7XfgzrutIF0XFRdAAaibxkZr7khkRtIA5zgw2uf9Hy2/3d5ZU&#10;OWSXUKJYDRldWyHQcZIs0J/GuCXA7s2dRYXO3Gj+08FA9GQEOw4wZNN81TnQsJ3XwZNDYWv8E9SS&#10;Q7D+YbBeHDzh8HGWpMk5BMRh6Hw6j0MyEVv2//Kd85+FDjxsf+N8G1wOrWB73q19DRxFLSHDdxGZ&#10;JilpyHQ+62IeQJMxKCUlmabHEHBj4IlPs0xHkOlpltkIkixO08xHmPjkWs5HCFBzmmYxAp2mgaM4&#10;SHrWmnQMehQFUWx7s1nZ+88PqgsAWoThmY9D5EY7jBrTgEDXE3QXKACFaT0DBssRPH0VGJxF8PxV&#10;YDAQwWE7v7gMsAnBYUf04PbdabVQVY7riaUE6smm3UWGebQIpWKTNBnFTUhKeKfBn1rvxVoHgEej&#10;II4wa7sPYbZHgFRjYGvoAOsH+7cJbHBuUUJ/hvrB/t2CwopeRh0vrCfhUjvRpooaQ7yDbrRrdGCd&#10;llV+XUmJgkNpF1fSkj2Dosw4F8r3G+QJUip0Lp0n8+CZ0kgRzr3VO5WHVilY/qlre1bJtg3zS9hp&#10;oUBhTWqL2EbnD1Cf4LaCa6DU9jclDVT+jLpfO2YFJfKLgtKaTmYzsNmHzmy+SKBjxyOb8Yja1Vca&#10;dEBJYYoDa0Z937zy7U0DpR6suVH3hiMwxG6dXx9+MGuIgSb8BJXwVvcVny37IgdSENBiO0mtkK4D&#10;F0Mwv7vE8OYZ9wPq8apd/QEAAP//AwBQSwMEFAAGAAgAAAAhAOOJnfDZAAAAAwEAAA8AAABkcnMv&#10;ZG93bnJldi54bWxMj0FLxDAQhe+C/yGM4M1NFGm1Nl2KICxeZHc9eJw2Y1tsJqXJ7lZ/vaMXvTwY&#10;3uO9b8r14kd1pDkOgS1crwwo4ja4gTsLr/unqztQMSE7HAOThU+KsK7Oz0osXDjxlo671Ckp4Vig&#10;hT6lqdA6tj15jKswEYv3HmaPSc65027Gk5T7Ud8Yk2mPA8tCjxM99tR+7A7ewnaT1Zt54uf65VY3&#10;b/o+/4qYW3t5sdQPoBIt6S8MP/iCDpUwNeHALqrRgjySflW8LM9ANZIxBnRV6v/s1TcAAAD//wMA&#10;UEsBAi0AFAAGAAgAAAAhALaDOJL+AAAA4QEAABMAAAAAAAAAAAAAAAAAAAAAAFtDb250ZW50X1R5&#10;cGVzXS54bWxQSwECLQAUAAYACAAAACEAOP0h/9YAAACUAQAACwAAAAAAAAAAAAAAAAAvAQAAX3Jl&#10;bHMvLnJlbHNQSwECLQAUAAYACAAAACEAqNiqghUDAACyBwAADgAAAAAAAAAAAAAAAAAuAgAAZHJz&#10;L2Uyb0RvYy54bWxQSwECLQAUAAYACAAAACEA44md8NkAAAADAQAADwAAAAAAAAAAAAAAAABvBQAA&#10;ZHJzL2Rvd25yZXYueG1sUEsFBgAAAAAEAAQA8wAAAHUGAAAAAA==&#10;" path="m329,39l,39,27,,354,,329,39xe" fillcolor="#243782 [3204]" stroked="f">
                <v:path arrowok="t" o:connecttype="custom" o:connectlocs="398945,63500;0,63500;32740,0;429260,0;398945,63500" o:connectangles="0,0,0,0,0"/>
              </v:shape>
            </w:pict>
          </mc:Fallback>
        </mc:AlternateContent>
      </w:r>
      <w:r>
        <w:rPr>
          <w:rFonts w:ascii="Arial Narrow" w:hAnsi="Arial Narrow"/>
          <w:color w:val="000000"/>
          <w:sz w:val="22"/>
        </w:rPr>
        <w:tab/>
      </w:r>
    </w:p>
    <w:p w14:paraId="3041A798" w14:textId="01914867" w:rsidR="004266FA" w:rsidRDefault="004266FA" w:rsidP="0010145A">
      <w:pPr>
        <w:jc w:val="center"/>
        <w:rPr>
          <w:rFonts w:ascii="Arial Narrow" w:hAnsi="Arial Narrow"/>
          <w:color w:val="000000"/>
          <w:sz w:val="22"/>
        </w:rPr>
      </w:pPr>
    </w:p>
    <w:p w14:paraId="3D9342F4" w14:textId="77777777" w:rsidR="00070156" w:rsidRDefault="00070156" w:rsidP="0010145A">
      <w:pPr>
        <w:jc w:val="center"/>
        <w:rPr>
          <w:rFonts w:ascii="Arial Narrow" w:hAnsi="Arial Narrow"/>
          <w:color w:val="000000"/>
          <w:sz w:val="22"/>
        </w:rPr>
      </w:pPr>
    </w:p>
    <w:p w14:paraId="22633EDC" w14:textId="0B4A04DE" w:rsidR="008A68D9" w:rsidRDefault="00AA1C0E" w:rsidP="00070156">
      <w:pPr>
        <w:spacing w:after="0"/>
        <w:jc w:val="center"/>
        <w:rPr>
          <w:rFonts w:asciiTheme="majorHAnsi" w:hAnsiTheme="majorHAnsi"/>
          <w:bCs/>
          <w:color w:val="243782" w:themeColor="text2"/>
        </w:rPr>
      </w:pPr>
      <w:r w:rsidRPr="00AA1C0E">
        <w:rPr>
          <w:rFonts w:asciiTheme="majorHAnsi" w:hAnsiTheme="majorHAnsi"/>
          <w:bCs/>
          <w:color w:val="243782" w:themeColor="text2"/>
        </w:rPr>
        <w:t xml:space="preserve">Stellantis </w:t>
      </w:r>
      <w:r w:rsidR="00B729F4">
        <w:rPr>
          <w:rFonts w:asciiTheme="majorHAnsi" w:hAnsiTheme="majorHAnsi"/>
          <w:bCs/>
          <w:color w:val="243782" w:themeColor="text2"/>
        </w:rPr>
        <w:t>S</w:t>
      </w:r>
      <w:r w:rsidRPr="00AA1C0E">
        <w:rPr>
          <w:rFonts w:asciiTheme="majorHAnsi" w:hAnsiTheme="majorHAnsi"/>
          <w:bCs/>
          <w:color w:val="243782" w:themeColor="text2"/>
        </w:rPr>
        <w:t xml:space="preserve">trengthens </w:t>
      </w:r>
      <w:r w:rsidR="00985A38">
        <w:rPr>
          <w:rFonts w:asciiTheme="majorHAnsi" w:hAnsiTheme="majorHAnsi"/>
          <w:bCs/>
          <w:color w:val="243782" w:themeColor="text2"/>
        </w:rPr>
        <w:t xml:space="preserve">and Streamlines </w:t>
      </w:r>
      <w:r w:rsidR="00F41F5C">
        <w:rPr>
          <w:rFonts w:asciiTheme="majorHAnsi" w:hAnsiTheme="majorHAnsi"/>
          <w:bCs/>
          <w:color w:val="243782" w:themeColor="text2"/>
        </w:rPr>
        <w:t>European</w:t>
      </w:r>
      <w:r w:rsidR="00F41F5C" w:rsidRPr="00AA1C0E">
        <w:rPr>
          <w:rFonts w:asciiTheme="majorHAnsi" w:hAnsiTheme="majorHAnsi"/>
          <w:bCs/>
          <w:color w:val="243782" w:themeColor="text2"/>
        </w:rPr>
        <w:t xml:space="preserve"> </w:t>
      </w:r>
      <w:r w:rsidR="00985A38">
        <w:rPr>
          <w:rFonts w:asciiTheme="majorHAnsi" w:hAnsiTheme="majorHAnsi"/>
          <w:bCs/>
          <w:color w:val="243782" w:themeColor="text2"/>
        </w:rPr>
        <w:t>F</w:t>
      </w:r>
      <w:r w:rsidR="00985A38" w:rsidRPr="00AA1C0E">
        <w:rPr>
          <w:rFonts w:asciiTheme="majorHAnsi" w:hAnsiTheme="majorHAnsi"/>
          <w:bCs/>
          <w:color w:val="243782" w:themeColor="text2"/>
        </w:rPr>
        <w:t>inanci</w:t>
      </w:r>
      <w:r w:rsidR="00985A38">
        <w:rPr>
          <w:rFonts w:asciiTheme="majorHAnsi" w:hAnsiTheme="majorHAnsi"/>
          <w:bCs/>
          <w:color w:val="243782" w:themeColor="text2"/>
        </w:rPr>
        <w:t>ng and Leasing</w:t>
      </w:r>
      <w:r w:rsidRPr="00AA1C0E">
        <w:rPr>
          <w:rFonts w:asciiTheme="majorHAnsi" w:hAnsiTheme="majorHAnsi"/>
          <w:bCs/>
          <w:color w:val="243782" w:themeColor="text2"/>
        </w:rPr>
        <w:t xml:space="preserve"> </w:t>
      </w:r>
      <w:r w:rsidR="00985A38">
        <w:rPr>
          <w:rFonts w:asciiTheme="majorHAnsi" w:hAnsiTheme="majorHAnsi"/>
          <w:bCs/>
          <w:color w:val="243782" w:themeColor="text2"/>
        </w:rPr>
        <w:t>Services</w:t>
      </w:r>
      <w:r w:rsidRPr="00AA1C0E">
        <w:rPr>
          <w:rFonts w:asciiTheme="majorHAnsi" w:hAnsiTheme="majorHAnsi"/>
          <w:bCs/>
          <w:color w:val="243782" w:themeColor="text2"/>
        </w:rPr>
        <w:t xml:space="preserve"> </w:t>
      </w:r>
      <w:r w:rsidR="008A68D9">
        <w:rPr>
          <w:rFonts w:asciiTheme="majorHAnsi" w:hAnsiTheme="majorHAnsi"/>
          <w:bCs/>
          <w:color w:val="243782" w:themeColor="text2"/>
        </w:rPr>
        <w:t xml:space="preserve">with </w:t>
      </w:r>
      <w:r w:rsidR="00B729F4">
        <w:rPr>
          <w:rFonts w:asciiTheme="majorHAnsi" w:hAnsiTheme="majorHAnsi"/>
          <w:bCs/>
          <w:color w:val="243782" w:themeColor="text2"/>
        </w:rPr>
        <w:t>T</w:t>
      </w:r>
      <w:r w:rsidR="008A68D9">
        <w:rPr>
          <w:rFonts w:asciiTheme="majorHAnsi" w:hAnsiTheme="majorHAnsi"/>
          <w:bCs/>
          <w:color w:val="243782" w:themeColor="text2"/>
        </w:rPr>
        <w:t xml:space="preserve">wo </w:t>
      </w:r>
      <w:r w:rsidR="00865E0A">
        <w:rPr>
          <w:rFonts w:asciiTheme="majorHAnsi" w:hAnsiTheme="majorHAnsi"/>
          <w:bCs/>
          <w:color w:val="243782" w:themeColor="text2"/>
        </w:rPr>
        <w:t xml:space="preserve">New </w:t>
      </w:r>
      <w:r w:rsidR="00B729F4">
        <w:rPr>
          <w:rFonts w:asciiTheme="majorHAnsi" w:hAnsiTheme="majorHAnsi"/>
          <w:bCs/>
          <w:color w:val="243782" w:themeColor="text2"/>
        </w:rPr>
        <w:t>S</w:t>
      </w:r>
      <w:r w:rsidR="008A68D9">
        <w:rPr>
          <w:rFonts w:asciiTheme="majorHAnsi" w:hAnsiTheme="majorHAnsi"/>
          <w:bCs/>
          <w:color w:val="243782" w:themeColor="text2"/>
        </w:rPr>
        <w:t xml:space="preserve">implified </w:t>
      </w:r>
      <w:r w:rsidR="00B729F4">
        <w:rPr>
          <w:rFonts w:asciiTheme="majorHAnsi" w:hAnsiTheme="majorHAnsi"/>
          <w:bCs/>
          <w:color w:val="243782" w:themeColor="text2"/>
        </w:rPr>
        <w:t>O</w:t>
      </w:r>
      <w:r w:rsidR="008A68D9">
        <w:rPr>
          <w:rFonts w:asciiTheme="majorHAnsi" w:hAnsiTheme="majorHAnsi"/>
          <w:bCs/>
          <w:color w:val="243782" w:themeColor="text2"/>
        </w:rPr>
        <w:t>rganizations</w:t>
      </w:r>
    </w:p>
    <w:p w14:paraId="6C95D889" w14:textId="45228389" w:rsidR="00B818F6" w:rsidRDefault="00B818F6" w:rsidP="0010145A">
      <w:pPr>
        <w:jc w:val="center"/>
        <w:rPr>
          <w:rFonts w:asciiTheme="majorHAnsi" w:hAnsiTheme="majorHAnsi"/>
          <w:bCs/>
          <w:color w:val="243782" w:themeColor="text2"/>
          <w:lang w:val="en-GB"/>
        </w:rPr>
      </w:pPr>
    </w:p>
    <w:p w14:paraId="398334CC" w14:textId="0D0EE371" w:rsidR="008A68D9" w:rsidRDefault="009A4FE0" w:rsidP="008B497E">
      <w:pPr>
        <w:pStyle w:val="ListParagraph"/>
        <w:numPr>
          <w:ilvl w:val="0"/>
          <w:numId w:val="20"/>
        </w:numPr>
        <w:spacing w:before="240"/>
        <w:ind w:left="851" w:hanging="284"/>
        <w:rPr>
          <w:rFonts w:asciiTheme="majorHAnsi" w:hAnsiTheme="majorHAnsi"/>
          <w:bCs/>
          <w:lang w:val="en-GB"/>
        </w:rPr>
      </w:pPr>
      <w:r>
        <w:rPr>
          <w:rFonts w:asciiTheme="majorHAnsi" w:hAnsiTheme="majorHAnsi"/>
          <w:bCs/>
          <w:lang w:val="en-GB"/>
        </w:rPr>
        <w:t>U</w:t>
      </w:r>
      <w:r w:rsidR="008A68D9" w:rsidRPr="00B729F4">
        <w:rPr>
          <w:rFonts w:asciiTheme="majorHAnsi" w:hAnsiTheme="majorHAnsi"/>
          <w:bCs/>
          <w:lang w:val="en-GB"/>
        </w:rPr>
        <w:t xml:space="preserve">nified cluster of </w:t>
      </w:r>
      <w:r w:rsidR="00985A38" w:rsidRPr="00B729F4">
        <w:rPr>
          <w:rFonts w:asciiTheme="majorHAnsi" w:hAnsiTheme="majorHAnsi"/>
          <w:bCs/>
          <w:lang w:val="en-GB"/>
        </w:rPr>
        <w:t>financ</w:t>
      </w:r>
      <w:r w:rsidR="00985A38">
        <w:rPr>
          <w:rFonts w:asciiTheme="majorHAnsi" w:hAnsiTheme="majorHAnsi"/>
          <w:bCs/>
          <w:lang w:val="en-GB"/>
        </w:rPr>
        <w:t>ing</w:t>
      </w:r>
      <w:r w:rsidR="008A68D9" w:rsidRPr="00B729F4">
        <w:rPr>
          <w:rFonts w:asciiTheme="majorHAnsi" w:hAnsiTheme="majorHAnsi"/>
          <w:bCs/>
          <w:lang w:val="en-GB"/>
        </w:rPr>
        <w:t xml:space="preserve"> companies</w:t>
      </w:r>
      <w:r w:rsidR="00F41F5C">
        <w:rPr>
          <w:rFonts w:asciiTheme="majorHAnsi" w:hAnsiTheme="majorHAnsi"/>
          <w:bCs/>
          <w:lang w:val="en-GB"/>
        </w:rPr>
        <w:t xml:space="preserve"> is</w:t>
      </w:r>
      <w:r w:rsidR="008A68D9" w:rsidRPr="00F41F5C">
        <w:rPr>
          <w:rFonts w:asciiTheme="majorHAnsi" w:hAnsiTheme="majorHAnsi"/>
          <w:bCs/>
          <w:lang w:val="en-GB"/>
        </w:rPr>
        <w:t xml:space="preserve"> renamed Stellantis </w:t>
      </w:r>
      <w:r w:rsidR="008A68D9" w:rsidRPr="000E26AA">
        <w:rPr>
          <w:rFonts w:asciiTheme="majorHAnsi" w:hAnsiTheme="majorHAnsi"/>
          <w:bCs/>
          <w:lang w:val="en-GB"/>
        </w:rPr>
        <w:t>Financial Services</w:t>
      </w:r>
    </w:p>
    <w:p w14:paraId="332E59B3" w14:textId="77777777" w:rsidR="009B1741" w:rsidRPr="00B729F4" w:rsidRDefault="009B1741" w:rsidP="009B1741">
      <w:pPr>
        <w:pStyle w:val="ListParagraph"/>
        <w:spacing w:before="240"/>
        <w:ind w:left="851"/>
        <w:rPr>
          <w:rFonts w:asciiTheme="majorHAnsi" w:hAnsiTheme="majorHAnsi"/>
          <w:bCs/>
          <w:lang w:val="en-GB"/>
        </w:rPr>
      </w:pPr>
    </w:p>
    <w:p w14:paraId="25A78131" w14:textId="6548DA0B" w:rsidR="008A68D9" w:rsidRDefault="000E26AA" w:rsidP="001A3DC9">
      <w:pPr>
        <w:pStyle w:val="ListParagraph"/>
        <w:numPr>
          <w:ilvl w:val="0"/>
          <w:numId w:val="20"/>
        </w:numPr>
        <w:spacing w:before="240"/>
        <w:ind w:left="851" w:hanging="284"/>
        <w:rPr>
          <w:rFonts w:asciiTheme="majorHAnsi" w:hAnsiTheme="majorHAnsi"/>
          <w:bCs/>
          <w:lang w:val="en-GB"/>
        </w:rPr>
      </w:pPr>
      <w:r w:rsidRPr="009B1741">
        <w:rPr>
          <w:rFonts w:asciiTheme="majorHAnsi" w:hAnsiTheme="majorHAnsi"/>
          <w:bCs/>
          <w:lang w:val="en-GB"/>
        </w:rPr>
        <w:t>Leasys</w:t>
      </w:r>
      <w:r w:rsidR="00856E17">
        <w:rPr>
          <w:rFonts w:asciiTheme="majorHAnsi" w:hAnsiTheme="majorHAnsi"/>
          <w:bCs/>
          <w:lang w:val="en-GB"/>
        </w:rPr>
        <w:t xml:space="preserve"> is the newly selected name for</w:t>
      </w:r>
      <w:r w:rsidRPr="009B1741">
        <w:rPr>
          <w:rFonts w:asciiTheme="majorHAnsi" w:hAnsiTheme="majorHAnsi"/>
          <w:bCs/>
          <w:lang w:val="en-GB"/>
        </w:rPr>
        <w:t xml:space="preserve"> the multi-brand European operational leasing company</w:t>
      </w:r>
      <w:r w:rsidR="00396F38" w:rsidRPr="009B1741">
        <w:rPr>
          <w:rFonts w:asciiTheme="majorHAnsi" w:hAnsiTheme="majorHAnsi"/>
          <w:bCs/>
          <w:lang w:val="en-GB"/>
        </w:rPr>
        <w:t xml:space="preserve">, </w:t>
      </w:r>
      <w:r w:rsidR="00A20FC4">
        <w:rPr>
          <w:rFonts w:asciiTheme="majorHAnsi" w:hAnsiTheme="majorHAnsi"/>
          <w:bCs/>
          <w:lang w:val="en-GB"/>
        </w:rPr>
        <w:t xml:space="preserve">following the </w:t>
      </w:r>
      <w:r w:rsidR="00A20FC4" w:rsidRPr="009B1741">
        <w:rPr>
          <w:rFonts w:asciiTheme="majorHAnsi" w:hAnsiTheme="majorHAnsi"/>
          <w:bCs/>
          <w:lang w:val="en-GB"/>
        </w:rPr>
        <w:t>consolidati</w:t>
      </w:r>
      <w:r w:rsidR="00A20FC4">
        <w:rPr>
          <w:rFonts w:asciiTheme="majorHAnsi" w:hAnsiTheme="majorHAnsi"/>
          <w:bCs/>
          <w:lang w:val="en-GB"/>
        </w:rPr>
        <w:t>on</w:t>
      </w:r>
      <w:r w:rsidR="000F1F16">
        <w:rPr>
          <w:rFonts w:asciiTheme="majorHAnsi" w:hAnsiTheme="majorHAnsi"/>
          <w:bCs/>
          <w:lang w:val="en-GB"/>
        </w:rPr>
        <w:t xml:space="preserve"> </w:t>
      </w:r>
      <w:r w:rsidR="00F601E7">
        <w:rPr>
          <w:rFonts w:asciiTheme="majorHAnsi" w:hAnsiTheme="majorHAnsi"/>
          <w:bCs/>
          <w:lang w:val="en-GB"/>
        </w:rPr>
        <w:t>of</w:t>
      </w:r>
      <w:r w:rsidR="000F1F16">
        <w:rPr>
          <w:rFonts w:asciiTheme="majorHAnsi" w:hAnsiTheme="majorHAnsi"/>
          <w:bCs/>
          <w:lang w:val="en-GB"/>
        </w:rPr>
        <w:t xml:space="preserve"> </w:t>
      </w:r>
      <w:proofErr w:type="spellStart"/>
      <w:r w:rsidR="00DA708C">
        <w:rPr>
          <w:rFonts w:asciiTheme="majorHAnsi" w:hAnsiTheme="majorHAnsi"/>
          <w:bCs/>
          <w:lang w:val="en-GB"/>
        </w:rPr>
        <w:t>Leasys</w:t>
      </w:r>
      <w:proofErr w:type="spellEnd"/>
      <w:r w:rsidR="00DA708C">
        <w:rPr>
          <w:rFonts w:asciiTheme="majorHAnsi" w:hAnsiTheme="majorHAnsi"/>
          <w:bCs/>
          <w:lang w:val="en-GB"/>
        </w:rPr>
        <w:t xml:space="preserve"> and </w:t>
      </w:r>
      <w:r w:rsidR="00AA1C0E" w:rsidRPr="009B1741">
        <w:rPr>
          <w:rFonts w:asciiTheme="majorHAnsi" w:hAnsiTheme="majorHAnsi"/>
          <w:bCs/>
          <w:lang w:val="en-GB"/>
        </w:rPr>
        <w:t>Free2move Lease</w:t>
      </w:r>
    </w:p>
    <w:p w14:paraId="315E5452" w14:textId="77777777" w:rsidR="00A92957" w:rsidRPr="005332B5" w:rsidRDefault="00A92957" w:rsidP="005332B5">
      <w:pPr>
        <w:pStyle w:val="ListParagraph"/>
        <w:rPr>
          <w:rFonts w:asciiTheme="majorHAnsi" w:hAnsiTheme="majorHAnsi"/>
          <w:bCs/>
          <w:lang w:val="en-GB"/>
        </w:rPr>
      </w:pPr>
    </w:p>
    <w:p w14:paraId="70C785A1" w14:textId="518C9E23" w:rsidR="00A92957" w:rsidRDefault="00A92957" w:rsidP="001A3DC9">
      <w:pPr>
        <w:pStyle w:val="ListParagraph"/>
        <w:numPr>
          <w:ilvl w:val="0"/>
          <w:numId w:val="20"/>
        </w:numPr>
        <w:spacing w:before="240"/>
        <w:ind w:left="851" w:hanging="284"/>
        <w:rPr>
          <w:rFonts w:asciiTheme="majorHAnsi" w:hAnsiTheme="majorHAnsi"/>
          <w:bCs/>
          <w:lang w:val="en-GB"/>
        </w:rPr>
      </w:pPr>
      <w:r>
        <w:rPr>
          <w:rFonts w:asciiTheme="majorHAnsi" w:hAnsiTheme="majorHAnsi"/>
          <w:bCs/>
          <w:lang w:val="en-GB"/>
        </w:rPr>
        <w:t>Stellantis aims to double net banking income by end of decade as part of Dare Forward 2030 strategic plan</w:t>
      </w:r>
    </w:p>
    <w:p w14:paraId="04DC9C50" w14:textId="78172A3F" w:rsidR="009B1741" w:rsidRPr="00865E0A" w:rsidRDefault="009B1741" w:rsidP="009B1741">
      <w:pPr>
        <w:pStyle w:val="ListParagraph"/>
        <w:spacing w:before="240"/>
        <w:ind w:left="851"/>
        <w:rPr>
          <w:rFonts w:asciiTheme="majorHAnsi" w:hAnsiTheme="majorHAnsi"/>
          <w:bCs/>
          <w:szCs w:val="24"/>
          <w:lang w:val="en-GB"/>
        </w:rPr>
      </w:pPr>
    </w:p>
    <w:p w14:paraId="56C1B428" w14:textId="77777777" w:rsidR="00985A38" w:rsidRPr="005332B5" w:rsidRDefault="00AA1C0E" w:rsidP="00985A38">
      <w:pPr>
        <w:pStyle w:val="CommentText"/>
        <w:rPr>
          <w:sz w:val="24"/>
          <w:szCs w:val="24"/>
        </w:rPr>
      </w:pPr>
      <w:r w:rsidRPr="00D8567E">
        <w:rPr>
          <w:sz w:val="24"/>
          <w:szCs w:val="24"/>
          <w:lang w:val="de-DE"/>
        </w:rPr>
        <w:t xml:space="preserve">AMSTERDAM, April 4, 2023 </w:t>
      </w:r>
      <w:r w:rsidR="0089472A" w:rsidRPr="00D8567E">
        <w:rPr>
          <w:sz w:val="24"/>
          <w:szCs w:val="24"/>
          <w:lang w:val="de-DE"/>
        </w:rPr>
        <w:t>–</w:t>
      </w:r>
      <w:r w:rsidR="00985A38" w:rsidRPr="00D8567E">
        <w:rPr>
          <w:sz w:val="24"/>
          <w:szCs w:val="24"/>
          <w:lang w:val="de-DE"/>
        </w:rPr>
        <w:t xml:space="preserve"> </w:t>
      </w:r>
      <w:hyperlink r:id="rId8" w:history="1">
        <w:r w:rsidR="00985A38" w:rsidRPr="00D8567E">
          <w:rPr>
            <w:rStyle w:val="Hyperlink"/>
            <w:sz w:val="24"/>
            <w:szCs w:val="24"/>
            <w:u w:val="single"/>
            <w:lang w:val="de-DE"/>
          </w:rPr>
          <w:t>Stellantis N.V.</w:t>
        </w:r>
      </w:hyperlink>
      <w:r w:rsidR="00985A38" w:rsidRPr="00D8567E">
        <w:rPr>
          <w:sz w:val="24"/>
          <w:szCs w:val="24"/>
          <w:lang w:val="de-DE"/>
        </w:rPr>
        <w:t xml:space="preserve"> </w:t>
      </w:r>
      <w:r w:rsidR="00985A38" w:rsidRPr="005332B5">
        <w:rPr>
          <w:sz w:val="24"/>
          <w:szCs w:val="24"/>
        </w:rPr>
        <w:t xml:space="preserve">today announced a new, streamlined structure for financing and leasing services in Europe, simplifying and enhancing its multi-brand capacity with the new Stellantis Financial Services (formerly Banque PSA Finance) and Leasys (consolidating the activities of Leasys and Free2move Lease) organizations. </w:t>
      </w:r>
    </w:p>
    <w:p w14:paraId="2CFA4C46" w14:textId="26457434" w:rsidR="00985A38" w:rsidRPr="005332B5" w:rsidRDefault="00985A38" w:rsidP="00985A38">
      <w:pPr>
        <w:pStyle w:val="CommentText"/>
        <w:rPr>
          <w:sz w:val="24"/>
          <w:szCs w:val="24"/>
        </w:rPr>
      </w:pPr>
      <w:r w:rsidRPr="005332B5">
        <w:rPr>
          <w:sz w:val="24"/>
          <w:szCs w:val="24"/>
        </w:rPr>
        <w:t xml:space="preserve">Following the </w:t>
      </w:r>
      <w:hyperlink r:id="rId9" w:history="1">
        <w:r w:rsidRPr="005332B5">
          <w:rPr>
            <w:rStyle w:val="Hyperlink"/>
            <w:sz w:val="24"/>
            <w:szCs w:val="24"/>
            <w:u w:val="single"/>
          </w:rPr>
          <w:t>exclusive negotiations</w:t>
        </w:r>
      </w:hyperlink>
      <w:r w:rsidRPr="005332B5">
        <w:rPr>
          <w:sz w:val="24"/>
          <w:szCs w:val="24"/>
        </w:rPr>
        <w:t xml:space="preserve"> initiated on December 17, 2021, </w:t>
      </w:r>
      <w:r w:rsidR="00865E0A">
        <w:rPr>
          <w:sz w:val="24"/>
          <w:szCs w:val="24"/>
        </w:rPr>
        <w:t xml:space="preserve">Stellantis </w:t>
      </w:r>
      <w:r w:rsidRPr="005332B5">
        <w:rPr>
          <w:sz w:val="24"/>
          <w:szCs w:val="24"/>
        </w:rPr>
        <w:t>confirms the entry in force of its agreements with BNP Paribas Personal Finance, Crédit Agricole Consumer Finance and Santander Consumer Finance. Banque PSA Finance is now renamed Stellantis Financial Services and will have a single financing entity per country covering all Stellantis brands, in partnership with BNP Paribas Personal Finance and Santander Consumer Finance.</w:t>
      </w:r>
    </w:p>
    <w:p w14:paraId="3745D970" w14:textId="72F4A0FA" w:rsidR="00985A38" w:rsidRPr="00D8567E" w:rsidRDefault="00985A38" w:rsidP="00985A38">
      <w:pPr>
        <w:pStyle w:val="SDatePlace"/>
        <w:jc w:val="both"/>
        <w:rPr>
          <w:szCs w:val="20"/>
        </w:rPr>
      </w:pPr>
      <w:r w:rsidRPr="00AA1C0E">
        <w:rPr>
          <w:szCs w:val="20"/>
        </w:rPr>
        <w:t xml:space="preserve">Stellantis </w:t>
      </w:r>
      <w:r>
        <w:rPr>
          <w:szCs w:val="20"/>
        </w:rPr>
        <w:t xml:space="preserve">also </w:t>
      </w:r>
      <w:r w:rsidRPr="00AA1C0E">
        <w:rPr>
          <w:szCs w:val="20"/>
        </w:rPr>
        <w:t>announces the creation of a multi-brand operational leasing company</w:t>
      </w:r>
      <w:r w:rsidR="00865E0A">
        <w:rPr>
          <w:szCs w:val="20"/>
        </w:rPr>
        <w:t xml:space="preserve">, </w:t>
      </w:r>
      <w:proofErr w:type="spellStart"/>
      <w:r w:rsidR="00865E0A">
        <w:rPr>
          <w:szCs w:val="20"/>
        </w:rPr>
        <w:t>Leasys</w:t>
      </w:r>
      <w:proofErr w:type="spellEnd"/>
      <w:r w:rsidR="00865E0A">
        <w:rPr>
          <w:szCs w:val="20"/>
        </w:rPr>
        <w:t>, which is</w:t>
      </w:r>
      <w:r w:rsidR="000359B1">
        <w:rPr>
          <w:szCs w:val="20"/>
        </w:rPr>
        <w:t xml:space="preserve"> </w:t>
      </w:r>
      <w:r w:rsidR="00F601E7">
        <w:rPr>
          <w:szCs w:val="20"/>
        </w:rPr>
        <w:t xml:space="preserve">a </w:t>
      </w:r>
      <w:r w:rsidR="000359B1">
        <w:rPr>
          <w:szCs w:val="20"/>
        </w:rPr>
        <w:t>50/50 joint venture with</w:t>
      </w:r>
      <w:r w:rsidRPr="00AA1C0E">
        <w:rPr>
          <w:szCs w:val="20"/>
        </w:rPr>
        <w:t xml:space="preserve"> Crédit Agricole Consumer Finance</w:t>
      </w:r>
      <w:r w:rsidR="00865E0A">
        <w:rPr>
          <w:szCs w:val="20"/>
        </w:rPr>
        <w:t xml:space="preserve"> following the </w:t>
      </w:r>
      <w:r w:rsidRPr="00AA1C0E">
        <w:rPr>
          <w:szCs w:val="20"/>
        </w:rPr>
        <w:t>consolidat</w:t>
      </w:r>
      <w:r w:rsidR="00865E0A">
        <w:rPr>
          <w:szCs w:val="20"/>
        </w:rPr>
        <w:t>ion</w:t>
      </w:r>
      <w:r>
        <w:rPr>
          <w:szCs w:val="20"/>
        </w:rPr>
        <w:t xml:space="preserve"> </w:t>
      </w:r>
      <w:r w:rsidR="000F1F16">
        <w:rPr>
          <w:szCs w:val="20"/>
        </w:rPr>
        <w:t>of</w:t>
      </w:r>
      <w:r w:rsidRPr="00AA1C0E">
        <w:rPr>
          <w:szCs w:val="20"/>
        </w:rPr>
        <w:t xml:space="preserve"> </w:t>
      </w:r>
      <w:proofErr w:type="spellStart"/>
      <w:r w:rsidR="00DA708C">
        <w:rPr>
          <w:szCs w:val="20"/>
        </w:rPr>
        <w:t>Leasys</w:t>
      </w:r>
      <w:proofErr w:type="spellEnd"/>
      <w:r w:rsidR="00DA708C">
        <w:rPr>
          <w:szCs w:val="20"/>
        </w:rPr>
        <w:t xml:space="preserve"> and </w:t>
      </w:r>
      <w:r w:rsidRPr="00D8567E">
        <w:rPr>
          <w:szCs w:val="20"/>
        </w:rPr>
        <w:t xml:space="preserve">Free2move Lease. </w:t>
      </w:r>
      <w:r w:rsidR="00865E0A" w:rsidRPr="00D8567E">
        <w:rPr>
          <w:szCs w:val="20"/>
        </w:rPr>
        <w:t>Its</w:t>
      </w:r>
      <w:r w:rsidRPr="00D8567E">
        <w:rPr>
          <w:szCs w:val="20"/>
        </w:rPr>
        <w:t xml:space="preserve"> objective is to become </w:t>
      </w:r>
      <w:r w:rsidR="00865E0A" w:rsidRPr="00D8567E">
        <w:rPr>
          <w:szCs w:val="20"/>
        </w:rPr>
        <w:t xml:space="preserve">the </w:t>
      </w:r>
      <w:r w:rsidRPr="00D8567E">
        <w:rPr>
          <w:szCs w:val="20"/>
        </w:rPr>
        <w:t>European</w:t>
      </w:r>
      <w:r w:rsidR="00865E0A" w:rsidRPr="00D8567E">
        <w:rPr>
          <w:szCs w:val="20"/>
        </w:rPr>
        <w:t xml:space="preserve"> leasing</w:t>
      </w:r>
      <w:r w:rsidRPr="00D8567E">
        <w:rPr>
          <w:szCs w:val="20"/>
        </w:rPr>
        <w:t xml:space="preserve"> leader with the target of reaching a fleet of one million vehicles by 2026.</w:t>
      </w:r>
      <w:r w:rsidR="006F38E3" w:rsidRPr="00D8567E">
        <w:rPr>
          <w:szCs w:val="20"/>
        </w:rPr>
        <w:t xml:space="preserve"> The joint venture previously announced in March 2023 that they have signed </w:t>
      </w:r>
      <w:r w:rsidR="006F38E3" w:rsidRPr="00D8567E">
        <w:rPr>
          <w:szCs w:val="20"/>
        </w:rPr>
        <w:lastRenderedPageBreak/>
        <w:t xml:space="preserve">a binding agreement for the </w:t>
      </w:r>
      <w:hyperlink r:id="rId10" w:history="1">
        <w:r w:rsidR="006F38E3" w:rsidRPr="00D8567E">
          <w:rPr>
            <w:rStyle w:val="Hyperlink"/>
            <w:szCs w:val="20"/>
            <w:u w:val="single"/>
          </w:rPr>
          <w:t xml:space="preserve">acquisition of ALD and LeasePlan’s activities </w:t>
        </w:r>
        <w:r w:rsidR="002A08EB" w:rsidRPr="00D8567E">
          <w:rPr>
            <w:rStyle w:val="Hyperlink"/>
            <w:szCs w:val="20"/>
            <w:u w:val="single"/>
          </w:rPr>
          <w:t xml:space="preserve">respectively </w:t>
        </w:r>
        <w:r w:rsidR="006F38E3" w:rsidRPr="00D8567E">
          <w:rPr>
            <w:rStyle w:val="Hyperlink"/>
            <w:szCs w:val="20"/>
            <w:u w:val="single"/>
          </w:rPr>
          <w:t>in Portugal and Luxembourg</w:t>
        </w:r>
      </w:hyperlink>
      <w:r w:rsidR="006F38E3" w:rsidRPr="00D8567E">
        <w:rPr>
          <w:szCs w:val="20"/>
        </w:rPr>
        <w:t>, which immediately accelerated the business growth plans.</w:t>
      </w:r>
    </w:p>
    <w:p w14:paraId="3B771CC6" w14:textId="78386E80" w:rsidR="00F30999" w:rsidRPr="00D8567E" w:rsidRDefault="00F30999" w:rsidP="00F30999">
      <w:pPr>
        <w:pStyle w:val="SDatePlace"/>
        <w:jc w:val="both"/>
        <w:rPr>
          <w:szCs w:val="20"/>
        </w:rPr>
      </w:pPr>
      <w:r w:rsidRPr="00D8567E">
        <w:rPr>
          <w:szCs w:val="20"/>
        </w:rPr>
        <w:t>The Stellantis strategy</w:t>
      </w:r>
      <w:r w:rsidR="00865E0A" w:rsidRPr="00D8567E">
        <w:rPr>
          <w:szCs w:val="20"/>
        </w:rPr>
        <w:t xml:space="preserve">, as outlined in the </w:t>
      </w:r>
      <w:hyperlink r:id="rId11" w:history="1">
        <w:r w:rsidR="00865E0A" w:rsidRPr="00D8567E">
          <w:rPr>
            <w:rStyle w:val="Hyperlink"/>
            <w:szCs w:val="20"/>
            <w:u w:val="single"/>
          </w:rPr>
          <w:t>Dare Forward 2030</w:t>
        </w:r>
      </w:hyperlink>
      <w:r w:rsidR="00865E0A" w:rsidRPr="00D8567E">
        <w:rPr>
          <w:szCs w:val="20"/>
        </w:rPr>
        <w:t xml:space="preserve"> strategic plan,</w:t>
      </w:r>
      <w:r w:rsidRPr="00D8567E">
        <w:rPr>
          <w:szCs w:val="20"/>
        </w:rPr>
        <w:t xml:space="preserve"> is to better leverage its financial services arm</w:t>
      </w:r>
      <w:r w:rsidR="00865E0A" w:rsidRPr="00D8567E">
        <w:rPr>
          <w:szCs w:val="20"/>
        </w:rPr>
        <w:t>s</w:t>
      </w:r>
      <w:r w:rsidRPr="00D8567E">
        <w:rPr>
          <w:szCs w:val="20"/>
        </w:rPr>
        <w:t>, with the</w:t>
      </w:r>
      <w:r w:rsidR="00865E0A" w:rsidRPr="00D8567E">
        <w:rPr>
          <w:szCs w:val="20"/>
        </w:rPr>
        <w:t xml:space="preserve"> aim</w:t>
      </w:r>
      <w:r w:rsidRPr="00D8567E">
        <w:rPr>
          <w:szCs w:val="20"/>
        </w:rPr>
        <w:t xml:space="preserve"> to double its net banking income by 2030. This new </w:t>
      </w:r>
      <w:r w:rsidR="00865E0A" w:rsidRPr="00D8567E">
        <w:rPr>
          <w:szCs w:val="20"/>
        </w:rPr>
        <w:t>structure</w:t>
      </w:r>
      <w:r w:rsidRPr="00D8567E">
        <w:rPr>
          <w:szCs w:val="20"/>
        </w:rPr>
        <w:t xml:space="preserve"> will achieve this target and boost value creation across its</w:t>
      </w:r>
      <w:r w:rsidR="00865E0A" w:rsidRPr="00D8567E">
        <w:rPr>
          <w:szCs w:val="20"/>
        </w:rPr>
        <w:t xml:space="preserve"> entire</w:t>
      </w:r>
      <w:r w:rsidRPr="00D8567E">
        <w:rPr>
          <w:szCs w:val="20"/>
        </w:rPr>
        <w:t xml:space="preserve"> financial services business.</w:t>
      </w:r>
    </w:p>
    <w:p w14:paraId="0CF77034" w14:textId="230802BB" w:rsidR="008A68D9" w:rsidRDefault="008B0B93" w:rsidP="00AA1C0E">
      <w:pPr>
        <w:pStyle w:val="SDatePlace"/>
        <w:jc w:val="both"/>
        <w:rPr>
          <w:szCs w:val="20"/>
        </w:rPr>
      </w:pPr>
      <w:bookmarkStart w:id="0" w:name="_Hlk131432493"/>
      <w:r w:rsidRPr="00D8567E">
        <w:rPr>
          <w:szCs w:val="20"/>
        </w:rPr>
        <w:t>“</w:t>
      </w:r>
      <w:bookmarkEnd w:id="0"/>
      <w:r w:rsidRPr="00D8567E">
        <w:rPr>
          <w:szCs w:val="20"/>
        </w:rPr>
        <w:t xml:space="preserve">Today </w:t>
      </w:r>
      <w:r w:rsidR="008D7CBC" w:rsidRPr="00D8567E">
        <w:rPr>
          <w:szCs w:val="20"/>
        </w:rPr>
        <w:t>mark</w:t>
      </w:r>
      <w:r w:rsidRPr="00D8567E">
        <w:rPr>
          <w:szCs w:val="20"/>
        </w:rPr>
        <w:t>s</w:t>
      </w:r>
      <w:r w:rsidR="008D7CBC" w:rsidRPr="00D8567E">
        <w:rPr>
          <w:szCs w:val="20"/>
        </w:rPr>
        <w:t xml:space="preserve"> the birth of Stellantis Financial Services, a major player in European automotive financing,</w:t>
      </w:r>
      <w:r w:rsidR="00B26174" w:rsidRPr="00D8567E">
        <w:rPr>
          <w:szCs w:val="20"/>
        </w:rPr>
        <w:t xml:space="preserve"> and of </w:t>
      </w:r>
      <w:r w:rsidR="000359B1" w:rsidRPr="00D8567E">
        <w:rPr>
          <w:szCs w:val="20"/>
        </w:rPr>
        <w:t xml:space="preserve">the </w:t>
      </w:r>
      <w:r w:rsidR="00B26174" w:rsidRPr="00D8567E">
        <w:rPr>
          <w:szCs w:val="20"/>
        </w:rPr>
        <w:t>new consolidated Leasys</w:t>
      </w:r>
      <w:r w:rsidR="000359B1" w:rsidRPr="00D8567E">
        <w:rPr>
          <w:szCs w:val="20"/>
        </w:rPr>
        <w:t>,</w:t>
      </w:r>
      <w:bookmarkStart w:id="1" w:name="_Hlk131432505"/>
      <w:r w:rsidR="008D7CBC" w:rsidRPr="00D8567E">
        <w:rPr>
          <w:szCs w:val="20"/>
        </w:rPr>
        <w:t>”</w:t>
      </w:r>
      <w:r w:rsidR="000359B1" w:rsidRPr="00D8567E">
        <w:rPr>
          <w:szCs w:val="20"/>
        </w:rPr>
        <w:t xml:space="preserve"> </w:t>
      </w:r>
      <w:bookmarkEnd w:id="1"/>
      <w:r w:rsidR="008D7CBC" w:rsidRPr="00D8567E">
        <w:rPr>
          <w:szCs w:val="20"/>
        </w:rPr>
        <w:t xml:space="preserve">said Philippe de </w:t>
      </w:r>
      <w:proofErr w:type="spellStart"/>
      <w:r w:rsidR="008D7CBC" w:rsidRPr="00D8567E">
        <w:rPr>
          <w:szCs w:val="20"/>
        </w:rPr>
        <w:t>Rovira</w:t>
      </w:r>
      <w:proofErr w:type="spellEnd"/>
      <w:r w:rsidR="008D7CBC" w:rsidRPr="00D8567E">
        <w:rPr>
          <w:szCs w:val="20"/>
        </w:rPr>
        <w:t>, Stellantis Chief Affiliates Officer.</w:t>
      </w:r>
      <w:r w:rsidR="00B26174" w:rsidRPr="00D8567E">
        <w:rPr>
          <w:szCs w:val="20"/>
        </w:rPr>
        <w:t xml:space="preserve"> </w:t>
      </w:r>
      <w:r w:rsidR="008D7CBC" w:rsidRPr="00D8567E">
        <w:rPr>
          <w:szCs w:val="20"/>
        </w:rPr>
        <w:t>“</w:t>
      </w:r>
      <w:r w:rsidR="008A68D9" w:rsidRPr="00D8567E">
        <w:rPr>
          <w:szCs w:val="20"/>
        </w:rPr>
        <w:t xml:space="preserve">This simplification allows for </w:t>
      </w:r>
      <w:r w:rsidRPr="00D8567E">
        <w:rPr>
          <w:szCs w:val="20"/>
        </w:rPr>
        <w:t xml:space="preserve">superior </w:t>
      </w:r>
      <w:r w:rsidR="008A68D9" w:rsidRPr="00D8567E">
        <w:rPr>
          <w:szCs w:val="20"/>
        </w:rPr>
        <w:t xml:space="preserve">agility to serve our customers, better support </w:t>
      </w:r>
      <w:r w:rsidR="000359B1" w:rsidRPr="00D8567E">
        <w:rPr>
          <w:szCs w:val="20"/>
        </w:rPr>
        <w:t xml:space="preserve">of </w:t>
      </w:r>
      <w:r w:rsidR="00B26174" w:rsidRPr="00D8567E">
        <w:rPr>
          <w:szCs w:val="20"/>
        </w:rPr>
        <w:t xml:space="preserve">the commercialization </w:t>
      </w:r>
      <w:r w:rsidRPr="00D8567E">
        <w:rPr>
          <w:szCs w:val="20"/>
        </w:rPr>
        <w:t>across</w:t>
      </w:r>
      <w:r w:rsidR="000359B1" w:rsidRPr="00D8567E">
        <w:rPr>
          <w:szCs w:val="20"/>
        </w:rPr>
        <w:t xml:space="preserve"> </w:t>
      </w:r>
      <w:r w:rsidR="008A68D9" w:rsidRPr="00D8567E">
        <w:rPr>
          <w:szCs w:val="20"/>
        </w:rPr>
        <w:t>Stellantis brands</w:t>
      </w:r>
      <w:r w:rsidRPr="00D8567E">
        <w:rPr>
          <w:szCs w:val="20"/>
        </w:rPr>
        <w:t>,</w:t>
      </w:r>
      <w:r w:rsidR="008A68D9" w:rsidRPr="00D8567E">
        <w:rPr>
          <w:szCs w:val="20"/>
        </w:rPr>
        <w:t xml:space="preserve"> and </w:t>
      </w:r>
      <w:r w:rsidR="000359B1" w:rsidRPr="00D8567E">
        <w:rPr>
          <w:szCs w:val="20"/>
        </w:rPr>
        <w:t xml:space="preserve"> </w:t>
      </w:r>
      <w:r w:rsidR="008A68D9" w:rsidRPr="00D8567E">
        <w:rPr>
          <w:szCs w:val="20"/>
        </w:rPr>
        <w:t xml:space="preserve"> </w:t>
      </w:r>
      <w:r w:rsidRPr="00D8567E">
        <w:rPr>
          <w:szCs w:val="20"/>
        </w:rPr>
        <w:t xml:space="preserve">strengthened </w:t>
      </w:r>
      <w:r w:rsidR="008A68D9" w:rsidRPr="00D8567E">
        <w:rPr>
          <w:szCs w:val="20"/>
        </w:rPr>
        <w:t>competitiveness</w:t>
      </w:r>
      <w:r w:rsidR="000B32C5" w:rsidRPr="00D8567E">
        <w:rPr>
          <w:szCs w:val="20"/>
        </w:rPr>
        <w:t xml:space="preserve"> by leveraging various synergies</w:t>
      </w:r>
      <w:r w:rsidR="008D7CBC" w:rsidRPr="00D8567E">
        <w:rPr>
          <w:szCs w:val="20"/>
        </w:rPr>
        <w:t>.</w:t>
      </w:r>
      <w:r w:rsidRPr="00D8567E">
        <w:rPr>
          <w:szCs w:val="20"/>
        </w:rPr>
        <w:t>”</w:t>
      </w:r>
    </w:p>
    <w:p w14:paraId="3688753B" w14:textId="23FE921F" w:rsidR="000359B1" w:rsidRPr="000359B1" w:rsidRDefault="000359B1" w:rsidP="000359B1">
      <w:pPr>
        <w:rPr>
          <w:szCs w:val="20"/>
        </w:rPr>
      </w:pPr>
      <w:r>
        <w:rPr>
          <w:szCs w:val="20"/>
        </w:rPr>
        <w:t xml:space="preserve">Stellantis also confirms that </w:t>
      </w:r>
      <w:r w:rsidRPr="000359B1">
        <w:rPr>
          <w:szCs w:val="20"/>
        </w:rPr>
        <w:t>Crédit Agricole Consumer Finance</w:t>
      </w:r>
      <w:r>
        <w:rPr>
          <w:szCs w:val="20"/>
        </w:rPr>
        <w:t xml:space="preserve"> has acquired the </w:t>
      </w:r>
      <w:r w:rsidRPr="000359B1">
        <w:rPr>
          <w:szCs w:val="20"/>
        </w:rPr>
        <w:t>50% stake in FCA Bank</w:t>
      </w:r>
      <w:r w:rsidR="002A275A">
        <w:rPr>
          <w:szCs w:val="20"/>
        </w:rPr>
        <w:t xml:space="preserve"> Group</w:t>
      </w:r>
      <w:r w:rsidR="00977BDE">
        <w:rPr>
          <w:szCs w:val="20"/>
        </w:rPr>
        <w:t xml:space="preserve"> </w:t>
      </w:r>
      <w:r>
        <w:rPr>
          <w:szCs w:val="20"/>
        </w:rPr>
        <w:t>that was previously</w:t>
      </w:r>
      <w:r w:rsidRPr="000359B1">
        <w:rPr>
          <w:szCs w:val="20"/>
        </w:rPr>
        <w:t xml:space="preserve"> owned by Stellantis</w:t>
      </w:r>
      <w:r>
        <w:rPr>
          <w:szCs w:val="20"/>
        </w:rPr>
        <w:t>.</w:t>
      </w:r>
    </w:p>
    <w:p w14:paraId="146AC762" w14:textId="1F1F0AAC" w:rsidR="00AA1C0E" w:rsidRPr="00AA1C0E" w:rsidRDefault="00AA1C0E" w:rsidP="00AA1C0E">
      <w:pPr>
        <w:pStyle w:val="SDatePlace"/>
        <w:jc w:val="both"/>
        <w:rPr>
          <w:szCs w:val="20"/>
        </w:rPr>
      </w:pPr>
      <w:r w:rsidRPr="00AA1C0E">
        <w:rPr>
          <w:szCs w:val="20"/>
        </w:rPr>
        <w:t xml:space="preserve">The relevant antitrust authorities and market regulators </w:t>
      </w:r>
      <w:r w:rsidR="00A92957">
        <w:rPr>
          <w:szCs w:val="20"/>
        </w:rPr>
        <w:t xml:space="preserve">approved </w:t>
      </w:r>
      <w:r w:rsidRPr="00AA1C0E">
        <w:rPr>
          <w:szCs w:val="20"/>
        </w:rPr>
        <w:t>the execution of these various operations</w:t>
      </w:r>
      <w:r w:rsidR="00865E0A">
        <w:rPr>
          <w:szCs w:val="20"/>
        </w:rPr>
        <w:t>.</w:t>
      </w:r>
      <w:r w:rsidRPr="00AA1C0E">
        <w:rPr>
          <w:szCs w:val="20"/>
        </w:rPr>
        <w:t xml:space="preserve"> </w:t>
      </w:r>
    </w:p>
    <w:p w14:paraId="1B5A4E9F" w14:textId="31AC298E" w:rsidR="00AA1C0E" w:rsidRDefault="00AA1C0E" w:rsidP="00AA1C0E">
      <w:pPr>
        <w:pStyle w:val="SDatePlace"/>
        <w:jc w:val="both"/>
        <w:rPr>
          <w:szCs w:val="20"/>
        </w:rPr>
      </w:pPr>
      <w:r w:rsidRPr="00AA1C0E">
        <w:rPr>
          <w:szCs w:val="20"/>
        </w:rPr>
        <w:t>The new website</w:t>
      </w:r>
      <w:r w:rsidR="00BA6D84">
        <w:rPr>
          <w:szCs w:val="20"/>
        </w:rPr>
        <w:t>s</w:t>
      </w:r>
      <w:r w:rsidRPr="00AA1C0E">
        <w:rPr>
          <w:szCs w:val="20"/>
        </w:rPr>
        <w:t xml:space="preserve"> </w:t>
      </w:r>
      <w:hyperlink r:id="rId12" w:history="1">
        <w:r w:rsidR="00F30999" w:rsidRPr="000F1F16">
          <w:rPr>
            <w:rStyle w:val="Hyperlink"/>
            <w:szCs w:val="20"/>
            <w:u w:val="single"/>
            <w:lang w:val="en-GB"/>
          </w:rPr>
          <w:t>www.StellantisFinancialServices.com</w:t>
        </w:r>
      </w:hyperlink>
      <w:r w:rsidR="006046E2" w:rsidRPr="00353033">
        <w:rPr>
          <w:szCs w:val="20"/>
          <w:lang w:val="en-GB"/>
        </w:rPr>
        <w:t xml:space="preserve"> </w:t>
      </w:r>
      <w:r w:rsidR="00BA6D84">
        <w:rPr>
          <w:szCs w:val="20"/>
          <w:lang w:val="en-GB"/>
        </w:rPr>
        <w:t xml:space="preserve">and </w:t>
      </w:r>
      <w:hyperlink r:id="rId13" w:history="1">
        <w:r w:rsidR="00BA6D84" w:rsidRPr="000F1F16">
          <w:rPr>
            <w:rStyle w:val="Hyperlink"/>
            <w:szCs w:val="20"/>
            <w:u w:val="single"/>
            <w:lang w:val="en-GB"/>
          </w:rPr>
          <w:t>www.leasys.com</w:t>
        </w:r>
      </w:hyperlink>
      <w:r w:rsidR="00BA6D84">
        <w:rPr>
          <w:szCs w:val="20"/>
          <w:lang w:val="en-GB"/>
        </w:rPr>
        <w:t xml:space="preserve"> are</w:t>
      </w:r>
      <w:r w:rsidRPr="00AA1C0E">
        <w:rPr>
          <w:szCs w:val="20"/>
        </w:rPr>
        <w:t xml:space="preserve"> online today.</w:t>
      </w:r>
    </w:p>
    <w:p w14:paraId="41A8F725" w14:textId="77777777" w:rsidR="00AA1C0E" w:rsidRDefault="00AA1C0E" w:rsidP="00070156">
      <w:pPr>
        <w:pStyle w:val="SDatePlace"/>
        <w:jc w:val="center"/>
        <w:rPr>
          <w:szCs w:val="20"/>
        </w:rPr>
      </w:pPr>
    </w:p>
    <w:p w14:paraId="3B48959B" w14:textId="485E1945" w:rsidR="005222C6" w:rsidRDefault="00070156" w:rsidP="00475FF1">
      <w:pPr>
        <w:pStyle w:val="SDatePlace"/>
        <w:jc w:val="center"/>
        <w:rPr>
          <w:szCs w:val="20"/>
        </w:rPr>
      </w:pPr>
      <w:r>
        <w:rPr>
          <w:szCs w:val="20"/>
        </w:rPr>
        <w:t># # #</w:t>
      </w:r>
    </w:p>
    <w:p w14:paraId="554525CE" w14:textId="77777777" w:rsidR="00163B0C" w:rsidRPr="005E2869" w:rsidRDefault="00163B0C" w:rsidP="00163B0C">
      <w:pPr>
        <w:pStyle w:val="SDatePlace"/>
        <w:rPr>
          <w:rFonts w:asciiTheme="majorHAnsi" w:hAnsiTheme="majorHAnsi"/>
          <w:bCs/>
          <w:i/>
          <w:noProof/>
          <w:color w:val="243782" w:themeColor="text2"/>
          <w:szCs w:val="24"/>
        </w:rPr>
      </w:pPr>
      <w:r w:rsidRPr="005E2869">
        <w:rPr>
          <w:rFonts w:asciiTheme="majorHAnsi" w:hAnsiTheme="majorHAnsi"/>
          <w:bCs/>
          <w:i/>
          <w:noProof/>
          <w:color w:val="243782" w:themeColor="text2"/>
          <w:szCs w:val="24"/>
        </w:rPr>
        <w:t>About Stellantis</w:t>
      </w:r>
    </w:p>
    <w:p w14:paraId="0E760CEE" w14:textId="04E91E10" w:rsidR="00777D87" w:rsidRPr="007819D6" w:rsidRDefault="00777D87" w:rsidP="00777D87">
      <w:pPr>
        <w:rPr>
          <w:rFonts w:eastAsia="Encode Sans" w:cs="Encode Sans"/>
          <w:i/>
          <w:color w:val="222222"/>
          <w:sz w:val="22"/>
          <w:szCs w:val="24"/>
          <w:highlight w:val="white"/>
        </w:rPr>
      </w:pPr>
      <w:r w:rsidRPr="007819D6">
        <w:rPr>
          <w:rFonts w:eastAsia="Encode Sans" w:cs="Encode Sans"/>
          <w:i/>
          <w:color w:val="222222"/>
          <w:sz w:val="22"/>
          <w:szCs w:val="24"/>
          <w:highlight w:val="white"/>
        </w:rPr>
        <w:t xml:space="preserve">Stellantis N.V. </w:t>
      </w:r>
      <w:bookmarkStart w:id="2" w:name="_Hlk131432555"/>
      <w:r w:rsidR="00911D69" w:rsidRPr="00282E05">
        <w:rPr>
          <w:rFonts w:eastAsia="Encode Sans" w:cs="Encode Sans"/>
          <w:i/>
          <w:color w:val="222222"/>
          <w:sz w:val="22"/>
          <w:szCs w:val="24"/>
        </w:rPr>
        <w:t>(NYSE: STLA / Euronext Milan: STLAM / Euronext Paris: STLAP)</w:t>
      </w:r>
      <w:r w:rsidR="00911D69">
        <w:rPr>
          <w:rFonts w:eastAsia="Encode Sans" w:cs="Encode Sans"/>
          <w:i/>
          <w:color w:val="222222"/>
          <w:sz w:val="22"/>
          <w:szCs w:val="24"/>
        </w:rPr>
        <w:t xml:space="preserve"> </w:t>
      </w:r>
      <w:bookmarkEnd w:id="2"/>
      <w:r w:rsidRPr="007819D6">
        <w:rPr>
          <w:rFonts w:eastAsia="Encode Sans" w:cs="Encode Sans"/>
          <w:i/>
          <w:color w:val="222222"/>
          <w:sz w:val="22"/>
          <w:szCs w:val="24"/>
          <w:highlight w:val="white"/>
        </w:rPr>
        <w:t>is one of the world</w:t>
      </w:r>
      <w:r>
        <w:rPr>
          <w:rFonts w:eastAsia="Encode Sans" w:cs="Encode Sans"/>
          <w:i/>
          <w:color w:val="222222"/>
          <w:sz w:val="22"/>
          <w:szCs w:val="24"/>
          <w:highlight w:val="white"/>
        </w:rPr>
        <w:t>’</w:t>
      </w:r>
      <w:r w:rsidRPr="007819D6">
        <w:rPr>
          <w:rFonts w:eastAsia="Encode Sans" w:cs="Encode Sans"/>
          <w:i/>
          <w:color w:val="222222"/>
          <w:sz w:val="22"/>
          <w:szCs w:val="24"/>
          <w:highlight w:val="white"/>
        </w:rPr>
        <w:t>s leading automakers and a mobility provider</w:t>
      </w:r>
      <w:r w:rsidRPr="00725131">
        <w:rPr>
          <w:rFonts w:eastAsia="Encode Sans" w:cs="Encode Sans"/>
          <w:i/>
          <w:color w:val="222222"/>
          <w:sz w:val="22"/>
          <w:szCs w:val="24"/>
        </w:rPr>
        <w:t xml:space="preserve">. Its </w:t>
      </w:r>
      <w:r w:rsidRPr="007819D6">
        <w:rPr>
          <w:rFonts w:eastAsia="Encode Sans" w:cs="Encode Sans"/>
          <w:i/>
          <w:color w:val="222222"/>
          <w:sz w:val="22"/>
          <w:szCs w:val="24"/>
          <w:highlight w:val="white"/>
        </w:rPr>
        <w:t>storied and iconic brands embody the passion of their visionary founders and today</w:t>
      </w:r>
      <w:r>
        <w:rPr>
          <w:rFonts w:eastAsia="Encode Sans" w:cs="Encode Sans"/>
          <w:i/>
          <w:color w:val="222222"/>
          <w:sz w:val="22"/>
          <w:szCs w:val="24"/>
          <w:highlight w:val="white"/>
        </w:rPr>
        <w:t>’</w:t>
      </w:r>
      <w:r w:rsidRPr="007819D6">
        <w:rPr>
          <w:rFonts w:eastAsia="Encode Sans" w:cs="Encode Sans"/>
          <w:i/>
          <w:color w:val="222222"/>
          <w:sz w:val="22"/>
          <w:szCs w:val="24"/>
          <w:highlight w:val="white"/>
        </w:rPr>
        <w:t>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Pr>
          <w:rFonts w:eastAsia="Encode Sans" w:cs="Encode Sans"/>
          <w:i/>
          <w:color w:val="222222"/>
          <w:sz w:val="22"/>
          <w:szCs w:val="24"/>
          <w:highlight w:val="white"/>
        </w:rPr>
        <w:t xml:space="preserve">For more information, visit </w:t>
      </w:r>
      <w:r w:rsidRPr="00FE4474">
        <w:rPr>
          <w:rFonts w:eastAsia="Encode Sans" w:cs="Encode Sans"/>
          <w:i/>
          <w:color w:val="222222"/>
          <w:sz w:val="22"/>
          <w:szCs w:val="24"/>
          <w:highlight w:val="white"/>
        </w:rPr>
        <w:t>www.stellantis.com.</w:t>
      </w:r>
    </w:p>
    <w:tbl>
      <w:tblPr>
        <w:tblStyle w:val="TableGrid"/>
        <w:tblW w:w="49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4"/>
        <w:gridCol w:w="570"/>
        <w:gridCol w:w="1623"/>
        <w:gridCol w:w="556"/>
        <w:gridCol w:w="1590"/>
        <w:gridCol w:w="568"/>
        <w:gridCol w:w="980"/>
      </w:tblGrid>
      <w:tr w:rsidR="00FE4474" w:rsidRPr="00FE4474" w14:paraId="444E723F" w14:textId="77777777" w:rsidTr="00FE4474">
        <w:trPr>
          <w:trHeight w:val="729"/>
        </w:trPr>
        <w:tc>
          <w:tcPr>
            <w:tcW w:w="579" w:type="dxa"/>
            <w:vAlign w:val="center"/>
          </w:tcPr>
          <w:p w14:paraId="2D795247" w14:textId="77777777" w:rsidR="00FE4474" w:rsidRPr="00480486" w:rsidRDefault="00FE4474" w:rsidP="00FE4474">
            <w:pPr>
              <w:spacing w:after="0"/>
              <w:jc w:val="left"/>
              <w:rPr>
                <w:color w:val="243782" w:themeColor="text2"/>
                <w:sz w:val="22"/>
                <w:szCs w:val="22"/>
              </w:rPr>
            </w:pPr>
            <w:r>
              <w:rPr>
                <w:i/>
              </w:rPr>
              <w:lastRenderedPageBreak/>
              <w:t xml:space="preserve"> </w:t>
            </w:r>
            <w:r>
              <w:rPr>
                <w:noProof/>
                <w:color w:val="243782" w:themeColor="text2"/>
                <w:sz w:val="22"/>
                <w:szCs w:val="22"/>
                <w:lang w:val="fr-FR" w:eastAsia="fr-FR"/>
              </w:rPr>
              <w:drawing>
                <wp:anchor distT="0" distB="0" distL="114300" distR="114300" simplePos="0" relativeHeight="251674624" behindDoc="0" locked="0" layoutInCell="1" allowOverlap="1" wp14:anchorId="45769BF7" wp14:editId="724A25F0">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2562C36" w14:textId="11C94B15" w:rsidR="00FE4474" w:rsidRPr="00FE4474" w:rsidRDefault="009D078A" w:rsidP="00FE4474">
            <w:pPr>
              <w:spacing w:before="120" w:after="0"/>
              <w:jc w:val="left"/>
              <w:rPr>
                <w:color w:val="243782" w:themeColor="text2"/>
                <w:sz w:val="22"/>
                <w:szCs w:val="22"/>
                <w:u w:val="single"/>
              </w:rPr>
            </w:pPr>
            <w:hyperlink r:id="rId15" w:history="1">
              <w:r w:rsidR="00FE4474" w:rsidRPr="00FE4474">
                <w:rPr>
                  <w:rStyle w:val="Hyperlink"/>
                  <w:sz w:val="22"/>
                  <w:szCs w:val="22"/>
                  <w:u w:val="single"/>
                </w:rPr>
                <w:t>@Stellantis</w:t>
              </w:r>
            </w:hyperlink>
          </w:p>
        </w:tc>
        <w:tc>
          <w:tcPr>
            <w:tcW w:w="570" w:type="dxa"/>
            <w:vAlign w:val="center"/>
          </w:tcPr>
          <w:p w14:paraId="5EEAD2DB" w14:textId="77777777" w:rsidR="00FE4474" w:rsidRPr="00480486" w:rsidRDefault="00FE4474" w:rsidP="00FE4474">
            <w:pPr>
              <w:spacing w:after="0"/>
              <w:jc w:val="left"/>
              <w:rPr>
                <w:color w:val="243782" w:themeColor="text2"/>
                <w:sz w:val="22"/>
                <w:szCs w:val="22"/>
              </w:rPr>
            </w:pPr>
            <w:r>
              <w:rPr>
                <w:noProof/>
                <w:color w:val="243782" w:themeColor="text2"/>
                <w:sz w:val="22"/>
                <w:szCs w:val="22"/>
                <w:lang w:val="fr-FR" w:eastAsia="fr-FR"/>
              </w:rPr>
              <w:drawing>
                <wp:anchor distT="0" distB="0" distL="114300" distR="114300" simplePos="0" relativeHeight="251671552" behindDoc="1" locked="0" layoutInCell="1" allowOverlap="1" wp14:anchorId="219E4A32" wp14:editId="50912A1E">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71A80115" w14:textId="2555657F" w:rsidR="00FE4474" w:rsidRPr="00FE4474" w:rsidRDefault="009D078A" w:rsidP="00FE4474">
            <w:pPr>
              <w:spacing w:before="120" w:after="0"/>
              <w:jc w:val="left"/>
              <w:rPr>
                <w:color w:val="243782" w:themeColor="text2"/>
                <w:sz w:val="22"/>
                <w:szCs w:val="22"/>
                <w:u w:val="single"/>
              </w:rPr>
            </w:pPr>
            <w:hyperlink r:id="rId17" w:history="1">
              <w:r w:rsidR="00FE4474" w:rsidRPr="00FE4474">
                <w:rPr>
                  <w:rStyle w:val="Hyperlink"/>
                  <w:sz w:val="22"/>
                  <w:szCs w:val="22"/>
                  <w:u w:val="single"/>
                </w:rPr>
                <w:t>Stellantis</w:t>
              </w:r>
            </w:hyperlink>
          </w:p>
        </w:tc>
        <w:tc>
          <w:tcPr>
            <w:tcW w:w="556" w:type="dxa"/>
            <w:vAlign w:val="center"/>
          </w:tcPr>
          <w:p w14:paraId="553E878D" w14:textId="77777777" w:rsidR="00FE4474" w:rsidRPr="00480486" w:rsidRDefault="00FE4474" w:rsidP="00FE4474">
            <w:pPr>
              <w:spacing w:after="0"/>
              <w:jc w:val="left"/>
              <w:rPr>
                <w:color w:val="243782" w:themeColor="text2"/>
                <w:sz w:val="22"/>
                <w:szCs w:val="22"/>
              </w:rPr>
            </w:pPr>
            <w:r>
              <w:rPr>
                <w:noProof/>
                <w:color w:val="243782" w:themeColor="text2"/>
                <w:sz w:val="22"/>
                <w:szCs w:val="22"/>
                <w:lang w:val="fr-FR" w:eastAsia="fr-FR"/>
              </w:rPr>
              <w:drawing>
                <wp:anchor distT="0" distB="0" distL="114300" distR="114300" simplePos="0" relativeHeight="251672576" behindDoc="1" locked="0" layoutInCell="1" allowOverlap="1" wp14:anchorId="6C09A573" wp14:editId="491D23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5AE30F0D" w14:textId="33FCB63E" w:rsidR="00FE4474" w:rsidRPr="00FE4474" w:rsidRDefault="009D078A" w:rsidP="00FE4474">
            <w:pPr>
              <w:spacing w:before="120" w:after="0"/>
              <w:jc w:val="left"/>
              <w:rPr>
                <w:color w:val="243782" w:themeColor="text2"/>
                <w:sz w:val="22"/>
                <w:szCs w:val="22"/>
                <w:u w:val="single"/>
              </w:rPr>
            </w:pPr>
            <w:hyperlink r:id="rId19" w:history="1">
              <w:r w:rsidR="00FE4474" w:rsidRPr="00FE4474">
                <w:rPr>
                  <w:rStyle w:val="Hyperlink"/>
                  <w:sz w:val="22"/>
                  <w:szCs w:val="22"/>
                  <w:u w:val="single"/>
                </w:rPr>
                <w:t>Stellantis</w:t>
              </w:r>
            </w:hyperlink>
          </w:p>
        </w:tc>
        <w:tc>
          <w:tcPr>
            <w:tcW w:w="568" w:type="dxa"/>
            <w:vAlign w:val="center"/>
          </w:tcPr>
          <w:p w14:paraId="53C555F7" w14:textId="77777777" w:rsidR="00FE4474" w:rsidRPr="00480486" w:rsidRDefault="00FE4474" w:rsidP="00FE4474">
            <w:pPr>
              <w:spacing w:after="0"/>
              <w:jc w:val="left"/>
              <w:rPr>
                <w:color w:val="243782" w:themeColor="text2"/>
                <w:sz w:val="22"/>
                <w:szCs w:val="22"/>
              </w:rPr>
            </w:pPr>
            <w:r>
              <w:rPr>
                <w:noProof/>
                <w:color w:val="243782" w:themeColor="text2"/>
                <w:sz w:val="22"/>
                <w:szCs w:val="22"/>
                <w:lang w:val="fr-FR" w:eastAsia="fr-FR"/>
              </w:rPr>
              <w:drawing>
                <wp:anchor distT="0" distB="0" distL="114300" distR="114300" simplePos="0" relativeHeight="251673600" behindDoc="1" locked="0" layoutInCell="1" allowOverlap="1" wp14:anchorId="7DF4BAB4" wp14:editId="30AB9629">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7" w:type="dxa"/>
          </w:tcPr>
          <w:p w14:paraId="547FC251" w14:textId="5FC0C575" w:rsidR="00FE4474" w:rsidRPr="00FE4474" w:rsidRDefault="009D078A" w:rsidP="00FE4474">
            <w:pPr>
              <w:spacing w:before="120" w:after="0"/>
              <w:jc w:val="left"/>
              <w:rPr>
                <w:color w:val="243782" w:themeColor="text2"/>
                <w:sz w:val="22"/>
                <w:szCs w:val="22"/>
                <w:u w:val="single"/>
              </w:rPr>
            </w:pPr>
            <w:hyperlink r:id="rId21" w:history="1">
              <w:r w:rsidR="00FE4474" w:rsidRPr="00FE4474">
                <w:rPr>
                  <w:rStyle w:val="Hyperlink"/>
                  <w:sz w:val="22"/>
                  <w:szCs w:val="22"/>
                  <w:u w:val="single"/>
                </w:rPr>
                <w:t>Stellantis</w:t>
              </w:r>
            </w:hyperlink>
          </w:p>
        </w:tc>
      </w:tr>
      <w:tr w:rsidR="00FE4474" w:rsidRPr="00E21743" w14:paraId="0C13B024" w14:textId="77777777" w:rsidTr="00FE4474">
        <w:tblPrEx>
          <w:tblCellMar>
            <w:right w:w="57" w:type="dxa"/>
          </w:tblCellMar>
        </w:tblPrEx>
        <w:trPr>
          <w:trHeight w:val="2043"/>
        </w:trPr>
        <w:tc>
          <w:tcPr>
            <w:tcW w:w="8300" w:type="dxa"/>
            <w:gridSpan w:val="8"/>
          </w:tcPr>
          <w:p w14:paraId="1081A60B" w14:textId="77777777" w:rsidR="00FE4474" w:rsidRPr="00480486" w:rsidRDefault="00FE4474" w:rsidP="00FE4474">
            <w:r>
              <w:rPr>
                <w:noProof/>
                <w:lang w:val="fr-FR" w:eastAsia="fr-FR"/>
              </w:rPr>
              <mc:AlternateContent>
                <mc:Choice Requires="wps">
                  <w:drawing>
                    <wp:inline distT="0" distB="0" distL="0" distR="0" wp14:anchorId="41AC65A8" wp14:editId="0DC4B1CE">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82CE8C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58CBAE97" w14:textId="77777777" w:rsidR="00FE4474" w:rsidRPr="005332B5" w:rsidRDefault="00FE4474" w:rsidP="00FE4474">
            <w:pPr>
              <w:pStyle w:val="SContact-Title"/>
              <w:rPr>
                <w:szCs w:val="24"/>
              </w:rPr>
            </w:pPr>
            <w:bookmarkStart w:id="3" w:name="_Hlk61784883"/>
            <w:r w:rsidRPr="005332B5">
              <w:rPr>
                <w:szCs w:val="24"/>
              </w:rPr>
              <w:t>For more information, contact:</w:t>
            </w:r>
          </w:p>
          <w:p w14:paraId="256B9472" w14:textId="77777777" w:rsidR="00A20FC4" w:rsidRPr="00525F5A" w:rsidRDefault="009D078A" w:rsidP="00A20FC4">
            <w:pPr>
              <w:pStyle w:val="SContact-Sendersinfo"/>
              <w:rPr>
                <w:sz w:val="20"/>
                <w:szCs w:val="20"/>
              </w:rPr>
            </w:pPr>
            <w:sdt>
              <w:sdtPr>
                <w:rPr>
                  <w:sz w:val="20"/>
                </w:rPr>
                <w:id w:val="1718092184"/>
                <w:placeholder>
                  <w:docPart w:val="4D8744E9720A4DAEBE55E43C42F8CBF1"/>
                </w:placeholder>
              </w:sdtPr>
              <w:sdtEndPr>
                <w:rPr>
                  <w:szCs w:val="20"/>
                </w:rPr>
              </w:sdtEndPr>
              <w:sdtContent>
                <w:sdt>
                  <w:sdtPr>
                    <w:rPr>
                      <w:sz w:val="20"/>
                      <w:szCs w:val="20"/>
                    </w:rPr>
                    <w:id w:val="1746616094"/>
                    <w:placeholder>
                      <w:docPart w:val="D80F783880D54F7B9848F731ECD4CD9A"/>
                    </w:placeholder>
                  </w:sdtPr>
                  <w:sdtEndPr/>
                  <w:sdtContent>
                    <w:proofErr w:type="spellStart"/>
                    <w:r w:rsidR="00A20FC4" w:rsidRPr="00525F5A">
                      <w:rPr>
                        <w:sz w:val="20"/>
                        <w:szCs w:val="20"/>
                      </w:rPr>
                      <w:t>Fernão</w:t>
                    </w:r>
                    <w:proofErr w:type="spellEnd"/>
                    <w:r w:rsidR="00A20FC4" w:rsidRPr="00525F5A">
                      <w:rPr>
                        <w:sz w:val="20"/>
                        <w:szCs w:val="20"/>
                      </w:rPr>
                      <w:t xml:space="preserve"> </w:t>
                    </w:r>
                    <w:sdt>
                      <w:sdtPr>
                        <w:rPr>
                          <w:sz w:val="20"/>
                          <w:szCs w:val="20"/>
                        </w:rPr>
                        <w:id w:val="-1555314667"/>
                        <w:placeholder>
                          <w:docPart w:val="C7E879E7064342268EE4A9FC5CE9B0C8"/>
                        </w:placeholder>
                      </w:sdtPr>
                      <w:sdtEndPr/>
                      <w:sdtContent>
                        <w:sdt>
                          <w:sdtPr>
                            <w:rPr>
                              <w:sz w:val="20"/>
                              <w:szCs w:val="20"/>
                            </w:rPr>
                            <w:id w:val="1131204076"/>
                            <w:placeholder>
                              <w:docPart w:val="C6A71E0F626347A4B3C65C732193C3BA"/>
                            </w:placeholder>
                          </w:sdtPr>
                          <w:sdtEndPr/>
                          <w:sdtContent>
                            <w:r w:rsidR="00A20FC4" w:rsidRPr="00525F5A">
                              <w:rPr>
                                <w:sz w:val="20"/>
                                <w:szCs w:val="20"/>
                              </w:rPr>
                              <w:t>SILVEIRA</w:t>
                            </w:r>
                          </w:sdtContent>
                        </w:sdt>
                      </w:sdtContent>
                    </w:sdt>
                    <w:r w:rsidR="00A20FC4" w:rsidRPr="00525F5A">
                      <w:rPr>
                        <w:sz w:val="20"/>
                        <w:szCs w:val="20"/>
                      </w:rPr>
                      <w:t xml:space="preserve"> </w:t>
                    </w:r>
                    <w:sdt>
                      <w:sdtPr>
                        <w:rPr>
                          <w:rFonts w:ascii="Encode Sans ExpandedLight" w:hAnsi="Encode Sans ExpandedLight"/>
                          <w:sz w:val="20"/>
                          <w:szCs w:val="20"/>
                        </w:rPr>
                        <w:id w:val="1071783293"/>
                        <w:placeholder>
                          <w:docPart w:val="DD741FA440B8470498F69E6AD2ADD248"/>
                        </w:placeholder>
                      </w:sdtPr>
                      <w:sdtEndPr/>
                      <w:sdtContent>
                        <w:r w:rsidR="00A20FC4" w:rsidRPr="00525F5A">
                          <w:rPr>
                            <w:rFonts w:ascii="Encode Sans ExpandedLight" w:hAnsi="Encode Sans ExpandedLight"/>
                            <w:sz w:val="20"/>
                            <w:szCs w:val="20"/>
                          </w:rPr>
                          <w:t>+31 6 43 25 43 41 – fernao.silveira@stellantis.com</w:t>
                        </w:r>
                      </w:sdtContent>
                    </w:sdt>
                  </w:sdtContent>
                </w:sdt>
              </w:sdtContent>
            </w:sdt>
          </w:p>
          <w:p w14:paraId="18F5B258" w14:textId="625576F6" w:rsidR="00FE4474" w:rsidRPr="00525F5A" w:rsidRDefault="009D078A" w:rsidP="00FE4474">
            <w:pPr>
              <w:pStyle w:val="SContact-Sendersinfo"/>
              <w:rPr>
                <w:rFonts w:ascii="Encode Sans ExpandedLight" w:hAnsi="Encode Sans ExpandedLight"/>
                <w:sz w:val="20"/>
                <w:szCs w:val="20"/>
                <w:lang w:val="fr-FR"/>
              </w:rPr>
            </w:pPr>
            <w:sdt>
              <w:sdtPr>
                <w:rPr>
                  <w:sz w:val="20"/>
                  <w:szCs w:val="20"/>
                </w:rPr>
                <w:id w:val="-1719962335"/>
                <w:placeholder>
                  <w:docPart w:val="6343996B74744B60AD4CAD719C76331B"/>
                </w:placeholder>
                <w15:appearance w15:val="hidden"/>
              </w:sdtPr>
              <w:sdtEndPr/>
              <w:sdtContent>
                <w:r w:rsidR="00BD29D4" w:rsidRPr="00525F5A">
                  <w:rPr>
                    <w:sz w:val="20"/>
                    <w:szCs w:val="20"/>
                    <w:lang w:val="fr-FR"/>
                  </w:rPr>
                  <w:t xml:space="preserve">Nathalie ROUSSEL </w:t>
                </w:r>
                <w:r w:rsidR="00F41545" w:rsidRPr="00F41545">
                  <w:rPr>
                    <w:rFonts w:ascii="Encode Sans ExpandedLight" w:hAnsi="Encode Sans ExpandedLight"/>
                    <w:sz w:val="20"/>
                    <w:szCs w:val="20"/>
                    <w:lang w:val="fr-FR"/>
                  </w:rPr>
                  <w:t>+</w:t>
                </w:r>
                <w:r w:rsidR="00525F5A" w:rsidRPr="00525F5A">
                  <w:rPr>
                    <w:rFonts w:asciiTheme="minorHAnsi" w:hAnsiTheme="minorHAnsi"/>
                    <w:sz w:val="20"/>
                    <w:szCs w:val="20"/>
                    <w:lang w:val="fr-FR"/>
                  </w:rPr>
                  <w:t>33 6 87 77 41 82</w:t>
                </w:r>
                <w:r w:rsidR="00525F5A" w:rsidRPr="00525F5A">
                  <w:rPr>
                    <w:rFonts w:asciiTheme="minorHAnsi" w:hAnsiTheme="minorHAnsi"/>
                    <w:b/>
                    <w:bCs/>
                    <w:sz w:val="20"/>
                    <w:szCs w:val="20"/>
                    <w:lang w:val="fr-FR"/>
                  </w:rPr>
                  <w:t xml:space="preserve"> </w:t>
                </w:r>
                <w:r w:rsidR="00525F5A" w:rsidRPr="00525F5A">
                  <w:rPr>
                    <w:rFonts w:ascii="Encode Sans ExpandedLight" w:hAnsi="Encode Sans ExpandedLight"/>
                    <w:sz w:val="20"/>
                    <w:szCs w:val="20"/>
                    <w:lang w:val="fr-FR"/>
                  </w:rPr>
                  <w:t>–</w:t>
                </w:r>
                <w:r w:rsidR="00BD29D4" w:rsidRPr="00525F5A">
                  <w:rPr>
                    <w:sz w:val="20"/>
                    <w:szCs w:val="20"/>
                    <w:lang w:val="fr-FR"/>
                  </w:rPr>
                  <w:t xml:space="preserve"> </w:t>
                </w:r>
                <w:r w:rsidR="00BD29D4" w:rsidRPr="00525F5A">
                  <w:rPr>
                    <w:rFonts w:ascii="Encode Sans ExpandedLight" w:hAnsi="Encode Sans ExpandedLight"/>
                    <w:sz w:val="20"/>
                    <w:szCs w:val="20"/>
                    <w:lang w:val="fr-FR"/>
                  </w:rPr>
                  <w:t>nathalie.roussel@stellantis.com</w:t>
                </w:r>
                <w:r w:rsidR="00BD29D4" w:rsidRPr="00525F5A">
                  <w:rPr>
                    <w:sz w:val="20"/>
                    <w:szCs w:val="20"/>
                    <w:lang w:val="fr-FR"/>
                  </w:rPr>
                  <w:t xml:space="preserve"> </w:t>
                </w:r>
              </w:sdtContent>
            </w:sdt>
          </w:p>
          <w:p w14:paraId="24C7AB7E" w14:textId="30093852" w:rsidR="00FE4474" w:rsidRPr="00881F76" w:rsidRDefault="009D078A" w:rsidP="00FE4474">
            <w:pPr>
              <w:pStyle w:val="SContact-Sendersinfo"/>
              <w:rPr>
                <w:rFonts w:ascii="Encode Sans ExpandedLight" w:hAnsi="Encode Sans ExpandedLight"/>
                <w:sz w:val="20"/>
                <w:szCs w:val="20"/>
                <w:lang w:val="fr-FR"/>
              </w:rPr>
            </w:pPr>
            <w:sdt>
              <w:sdtPr>
                <w:rPr>
                  <w:sz w:val="20"/>
                  <w:szCs w:val="20"/>
                </w:rPr>
                <w:id w:val="143632974"/>
                <w:placeholder>
                  <w:docPart w:val="10D5536F1332499EB345986B6135895F"/>
                </w:placeholder>
                <w15:appearance w15:val="hidden"/>
              </w:sdtPr>
              <w:sdtEndPr/>
              <w:sdtContent>
                <w:r w:rsidR="00FE4474" w:rsidRPr="00525F5A">
                  <w:rPr>
                    <w:sz w:val="20"/>
                    <w:szCs w:val="20"/>
                    <w:lang w:val="fr-FR"/>
                  </w:rPr>
                  <w:t>Valérie BENSOUSSAN</w:t>
                </w:r>
              </w:sdtContent>
            </w:sdt>
            <w:r w:rsidR="00FE4474" w:rsidRPr="00525F5A">
              <w:rPr>
                <w:sz w:val="20"/>
                <w:szCs w:val="20"/>
                <w:lang w:val="fr-FR"/>
              </w:rPr>
              <w:t xml:space="preserve">  </w:t>
            </w:r>
            <w:sdt>
              <w:sdtPr>
                <w:rPr>
                  <w:rFonts w:ascii="Encode Sans ExpandedLight" w:hAnsi="Encode Sans ExpandedLight"/>
                  <w:sz w:val="20"/>
                  <w:szCs w:val="20"/>
                </w:rPr>
                <w:id w:val="-878779968"/>
                <w:placeholder>
                  <w:docPart w:val="BBD4831BA5ED4A43AE293510C1A88881"/>
                </w:placeholder>
                <w15:appearance w15:val="hidden"/>
              </w:sdtPr>
              <w:sdtEndPr/>
              <w:sdtContent>
                <w:r w:rsidR="00F41545" w:rsidRPr="00F41545">
                  <w:rPr>
                    <w:rFonts w:ascii="Encode Sans ExpandedLight" w:hAnsi="Encode Sans ExpandedLight"/>
                    <w:sz w:val="20"/>
                    <w:szCs w:val="20"/>
                    <w:lang w:val="fr-FR"/>
                  </w:rPr>
                  <w:t>+</w:t>
                </w:r>
                <w:r w:rsidR="00FE4474" w:rsidRPr="00525F5A">
                  <w:rPr>
                    <w:rFonts w:ascii="Encode Sans ExpandedLight" w:hAnsi="Encode Sans ExpandedLight"/>
                    <w:sz w:val="20"/>
                    <w:szCs w:val="20"/>
                    <w:lang w:val="fr-FR"/>
                  </w:rPr>
                  <w:t xml:space="preserve">33 6 76 86 95 44 </w:t>
                </w:r>
                <w:r w:rsidR="00525F5A" w:rsidRPr="00525F5A">
                  <w:rPr>
                    <w:rFonts w:ascii="Encode Sans ExpandedLight" w:hAnsi="Encode Sans ExpandedLight"/>
                    <w:sz w:val="20"/>
                    <w:szCs w:val="20"/>
                    <w:lang w:val="fr-FR"/>
                  </w:rPr>
                  <w:t>–</w:t>
                </w:r>
                <w:r w:rsidR="00525F5A" w:rsidRPr="00525F5A">
                  <w:rPr>
                    <w:sz w:val="20"/>
                    <w:szCs w:val="20"/>
                    <w:lang w:val="fr-FR"/>
                  </w:rPr>
                  <w:t xml:space="preserve"> </w:t>
                </w:r>
                <w:r w:rsidR="00FE4474" w:rsidRPr="00525F5A">
                  <w:rPr>
                    <w:rFonts w:ascii="Encode Sans ExpandedLight" w:hAnsi="Encode Sans ExpandedLight"/>
                    <w:sz w:val="20"/>
                    <w:szCs w:val="20"/>
                    <w:lang w:val="fr-FR"/>
                  </w:rPr>
                  <w:t>valerie.bensoussan@stellantis.com</w:t>
                </w:r>
              </w:sdtContent>
            </w:sdt>
          </w:p>
          <w:p w14:paraId="1B0ACC3B" w14:textId="77777777" w:rsidR="00FE4474" w:rsidRPr="006A3EF3" w:rsidRDefault="00FE4474" w:rsidP="00FE4474">
            <w:pPr>
              <w:pStyle w:val="SFooter-Emailwebsite"/>
              <w:spacing w:before="0" w:after="0" w:line="240" w:lineRule="auto"/>
              <w:rPr>
                <w:rFonts w:ascii="Encode Sans ExpandedLight" w:hAnsi="Encode Sans ExpandedLight"/>
                <w:szCs w:val="24"/>
                <w:lang w:val="fr-FR"/>
              </w:rPr>
            </w:pPr>
          </w:p>
          <w:p w14:paraId="0849A38B" w14:textId="56305D17" w:rsidR="00FE4474" w:rsidRPr="007B723A" w:rsidRDefault="009D078A" w:rsidP="00FE4474">
            <w:pPr>
              <w:pStyle w:val="SFooter-Emailwebsite"/>
              <w:spacing w:before="0" w:after="0" w:line="240" w:lineRule="auto"/>
              <w:rPr>
                <w:rFonts w:ascii="Encode Sans ExpandedLight" w:hAnsi="Encode Sans ExpandedLight"/>
                <w:sz w:val="20"/>
                <w:lang w:val="fr-FR"/>
              </w:rPr>
            </w:pPr>
            <w:hyperlink r:id="rId22" w:history="1">
              <w:r w:rsidR="00FE4474" w:rsidRPr="004D792D">
                <w:rPr>
                  <w:rStyle w:val="Hyperlink"/>
                  <w:rFonts w:ascii="Encode Sans ExpandedLight" w:hAnsi="Encode Sans ExpandedLight"/>
                  <w:szCs w:val="24"/>
                  <w:lang w:val="fr-FR"/>
                </w:rPr>
                <w:t>communications@stellantis.com</w:t>
              </w:r>
            </w:hyperlink>
            <w:r w:rsidR="00FE4474" w:rsidRPr="006A3EF3">
              <w:rPr>
                <w:rFonts w:ascii="Encode Sans ExpandedLight" w:hAnsi="Encode Sans ExpandedLight"/>
                <w:szCs w:val="24"/>
                <w:lang w:val="fr-FR"/>
              </w:rPr>
              <w:br/>
            </w:r>
            <w:hyperlink r:id="rId23" w:history="1">
              <w:r w:rsidR="00FE4474" w:rsidRPr="006A3EF3">
                <w:rPr>
                  <w:rStyle w:val="Hyperlink"/>
                  <w:rFonts w:ascii="Encode Sans ExpandedLight" w:hAnsi="Encode Sans ExpandedLight"/>
                  <w:szCs w:val="24"/>
                  <w:lang w:val="fr-FR"/>
                </w:rPr>
                <w:t>www.stellantis.com</w:t>
              </w:r>
            </w:hyperlink>
            <w:bookmarkEnd w:id="3"/>
          </w:p>
        </w:tc>
      </w:tr>
    </w:tbl>
    <w:p w14:paraId="6A5901BC" w14:textId="3E471A57" w:rsidR="00604E38" w:rsidRDefault="00604E38" w:rsidP="00C70BDA">
      <w:pPr>
        <w:spacing w:after="120" w:line="288" w:lineRule="auto"/>
        <w:jc w:val="left"/>
        <w:rPr>
          <w:rFonts w:asciiTheme="majorHAnsi" w:hAnsiTheme="majorHAnsi" w:cs="Calibri"/>
          <w:i/>
          <w:color w:val="243782" w:themeColor="text2"/>
          <w:sz w:val="18"/>
          <w:szCs w:val="22"/>
          <w:lang w:val="fr-FR"/>
        </w:rPr>
      </w:pPr>
    </w:p>
    <w:p w14:paraId="32C833C3" w14:textId="43F7B041" w:rsidR="00777D87" w:rsidRPr="00881F76" w:rsidRDefault="00777D87" w:rsidP="00963710">
      <w:pPr>
        <w:rPr>
          <w:i/>
          <w:sz w:val="16"/>
          <w:lang w:val="fr-FR"/>
        </w:rPr>
      </w:pPr>
    </w:p>
    <w:p w14:paraId="2379B95D" w14:textId="77777777" w:rsidR="00777D87" w:rsidRPr="00881F76" w:rsidRDefault="00777D87">
      <w:pPr>
        <w:spacing w:after="0"/>
        <w:jc w:val="left"/>
        <w:rPr>
          <w:i/>
          <w:sz w:val="16"/>
          <w:lang w:val="fr-FR"/>
        </w:rPr>
      </w:pPr>
      <w:r w:rsidRPr="00881F76">
        <w:rPr>
          <w:i/>
          <w:sz w:val="16"/>
          <w:lang w:val="fr-FR"/>
        </w:rPr>
        <w:br w:type="page"/>
      </w:r>
    </w:p>
    <w:p w14:paraId="1CC2E7FE" w14:textId="77777777" w:rsidR="00475FF1" w:rsidRDefault="00475FF1" w:rsidP="00475FF1">
      <w:pPr>
        <w:pStyle w:val="STITLE"/>
      </w:pPr>
      <w:bookmarkStart w:id="4" w:name="_Hlk129877199"/>
      <w:r>
        <w:lastRenderedPageBreak/>
        <w:t>FORWARD-LOOKING STATEMENTS</w:t>
      </w:r>
    </w:p>
    <w:p w14:paraId="7C4AAC93" w14:textId="77777777" w:rsidR="00475FF1" w:rsidRPr="00972870" w:rsidRDefault="00475FF1" w:rsidP="00475FF1">
      <w:pPr>
        <w:spacing w:before="240"/>
        <w:rPr>
          <w:rFonts w:eastAsia="Encode Sans"/>
          <w:i/>
          <w:sz w:val="18"/>
          <w:szCs w:val="18"/>
        </w:rPr>
      </w:pPr>
      <w:r w:rsidRPr="00972870">
        <w:rPr>
          <w:rFonts w:eastAsia="Encode Sans"/>
          <w:i/>
          <w:sz w:val="18"/>
          <w:szCs w:val="18"/>
        </w:rPr>
        <w:t xml:space="preserve">This communication contains forward-looking statements. </w:t>
      </w:r>
      <w:proofErr w:type="gramStart"/>
      <w:r w:rsidRPr="00972870">
        <w:rPr>
          <w:rFonts w:eastAsia="Encode Sans"/>
          <w:i/>
          <w:sz w:val="18"/>
          <w:szCs w:val="18"/>
        </w:rPr>
        <w:t>In particular, statements</w:t>
      </w:r>
      <w:proofErr w:type="gramEnd"/>
      <w:r w:rsidRPr="00972870">
        <w:rPr>
          <w:rFonts w:eastAsia="Encode Sans"/>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Pr>
          <w:rFonts w:eastAsia="Encode Sans"/>
          <w:i/>
          <w:sz w:val="18"/>
          <w:szCs w:val="18"/>
        </w:rPr>
        <w:t>“</w:t>
      </w:r>
      <w:r w:rsidRPr="00972870">
        <w:rPr>
          <w:rFonts w:eastAsia="Encode Sans"/>
          <w:i/>
          <w:sz w:val="18"/>
          <w:szCs w:val="18"/>
        </w:rPr>
        <w:t>may</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will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expect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could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should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intend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estimate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anticipate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believe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remain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on track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design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target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objective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goal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forecast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projection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outlook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prospects</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plan</w:t>
      </w:r>
      <w:r>
        <w:rPr>
          <w:rFonts w:eastAsia="Encode Sans"/>
          <w:i/>
          <w:sz w:val="18"/>
          <w:szCs w:val="18"/>
        </w:rPr>
        <w:t>”</w:t>
      </w:r>
      <w:r w:rsidRPr="00972870">
        <w:rPr>
          <w:rFonts w:eastAsia="Encode Sans"/>
          <w:i/>
          <w:sz w:val="18"/>
          <w:szCs w:val="18"/>
        </w:rPr>
        <w:t>, or similar terms. Forward-looking statements are not guarantees of future performance. Rather, they are based on Stellantis</w:t>
      </w:r>
      <w:r>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57CB712C" w14:textId="77777777" w:rsidR="00475FF1" w:rsidRPr="00972870" w:rsidRDefault="00475FF1" w:rsidP="00475FF1">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Pr>
          <w:rFonts w:eastAsia="Encode Sans"/>
          <w:i/>
          <w:sz w:val="18"/>
          <w:szCs w:val="18"/>
        </w:rPr>
        <w:t>’</w:t>
      </w:r>
      <w:r w:rsidRPr="00972870">
        <w:rPr>
          <w:rFonts w:eastAsia="Encode Sans"/>
          <w:i/>
          <w:sz w:val="18"/>
          <w:szCs w:val="18"/>
        </w:rPr>
        <w:t xml:space="preserve"> vehicles; Stellantis</w:t>
      </w:r>
      <w:r>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Pr>
          <w:rFonts w:eastAsia="Encode Sans"/>
          <w:i/>
          <w:sz w:val="18"/>
          <w:szCs w:val="18"/>
        </w:rPr>
        <w:t>’</w:t>
      </w:r>
      <w:r w:rsidRPr="00972870">
        <w:rPr>
          <w:rFonts w:eastAsia="Encode Sans"/>
          <w:i/>
          <w:sz w:val="18"/>
          <w:szCs w:val="18"/>
        </w:rPr>
        <w:t xml:space="preserve"> vehicles; developments in labor and industrial </w:t>
      </w:r>
      <w:r w:rsidRPr="008A0A6E">
        <w:rPr>
          <w:rFonts w:eastAsia="Encode Sans"/>
          <w:i/>
          <w:sz w:val="18"/>
          <w:szCs w:val="18"/>
        </w:rPr>
        <w:t>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32C182DF" w14:textId="77777777" w:rsidR="00475FF1" w:rsidRPr="00972870" w:rsidRDefault="00475FF1" w:rsidP="00475FF1">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Pr>
          <w:rFonts w:eastAsia="Encode Sans"/>
          <w:i/>
          <w:sz w:val="18"/>
          <w:szCs w:val="18"/>
        </w:rPr>
        <w:t>’</w:t>
      </w:r>
      <w:r w:rsidRPr="00972870">
        <w:rPr>
          <w:rFonts w:eastAsia="Encode Sans"/>
          <w:i/>
          <w:sz w:val="18"/>
          <w:szCs w:val="18"/>
        </w:rPr>
        <w:t xml:space="preserve"> financial results, is included in Stellantis</w:t>
      </w:r>
      <w:r>
        <w:rPr>
          <w:rFonts w:eastAsia="Encode Sans"/>
          <w:i/>
          <w:sz w:val="18"/>
          <w:szCs w:val="18"/>
        </w:rPr>
        <w:t>’</w:t>
      </w:r>
      <w:r w:rsidRPr="00972870">
        <w:rPr>
          <w:rFonts w:eastAsia="Encode Sans"/>
          <w:i/>
          <w:sz w:val="18"/>
          <w:szCs w:val="18"/>
        </w:rPr>
        <w:t xml:space="preserve"> reports and filings with the U.S. Securities and Exchange Commission and AFM.</w:t>
      </w:r>
    </w:p>
    <w:bookmarkEnd w:id="4"/>
    <w:p w14:paraId="3ED4CE05" w14:textId="77777777" w:rsidR="00777D87" w:rsidRPr="00762C71" w:rsidRDefault="00777D87" w:rsidP="00777D87">
      <w:pPr>
        <w:spacing w:after="0"/>
        <w:jc w:val="left"/>
      </w:pPr>
    </w:p>
    <w:p w14:paraId="74731CC7" w14:textId="77777777" w:rsidR="00A72E7D" w:rsidRPr="006A3EF3" w:rsidRDefault="00A72E7D" w:rsidP="00963710"/>
    <w:sectPr w:rsidR="00A72E7D" w:rsidRPr="006A3EF3" w:rsidSect="005D2EA9">
      <w:headerReference w:type="even" r:id="rId24"/>
      <w:headerReference w:type="default" r:id="rId25"/>
      <w:footerReference w:type="even" r:id="rId26"/>
      <w:footerReference w:type="default" r:id="rId27"/>
      <w:headerReference w:type="first" r:id="rId28"/>
      <w:footerReference w:type="first" r:id="rId29"/>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E9C8" w14:textId="77777777" w:rsidR="005F4777" w:rsidRDefault="005F4777" w:rsidP="008D3E4C">
      <w:r>
        <w:separator/>
      </w:r>
    </w:p>
  </w:endnote>
  <w:endnote w:type="continuationSeparator" w:id="0">
    <w:p w14:paraId="6409E308" w14:textId="77777777" w:rsidR="005F4777" w:rsidRDefault="005F4777"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DBC51035-3281-4301-933E-70BE238AC0FA}"/>
    <w:embedBold r:id="rId2" w:fontKey="{736BBA97-803D-490C-978F-FD39F8A42755}"/>
    <w:embedItalic r:id="rId3" w:fontKey="{C4832E05-07F6-40A9-B19E-C1074A35B298}"/>
  </w:font>
  <w:font w:name="Encode Sans ExpandedSemiBold">
    <w:panose1 w:val="00000000000000000000"/>
    <w:charset w:val="00"/>
    <w:family w:val="auto"/>
    <w:pitch w:val="variable"/>
    <w:sig w:usb0="A00000FF" w:usb1="4000207B" w:usb2="00000000" w:usb3="00000000" w:csb0="00000193" w:csb1="00000000"/>
    <w:embedRegular r:id="rId4" w:fontKey="{903670F5-3253-4906-9721-275FAD26A757}"/>
    <w:embedItalic r:id="rId5" w:fontKey="{2C42BF04-3BD3-463A-B999-16C9B88BBCE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6A8D" w14:textId="77777777" w:rsidR="009D078A" w:rsidRDefault="009D0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20E" w14:textId="4F703F78"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96F38">
      <w:rPr>
        <w:rStyle w:val="PageNumber"/>
        <w:noProof/>
      </w:rPr>
      <w:t>3</w:t>
    </w:r>
    <w:r w:rsidRPr="008D3E4C">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39D6" w14:textId="77777777" w:rsidR="009D078A" w:rsidRDefault="009D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5069" w14:textId="77777777" w:rsidR="005F4777" w:rsidRDefault="005F4777" w:rsidP="008D3E4C">
      <w:r>
        <w:separator/>
      </w:r>
    </w:p>
  </w:footnote>
  <w:footnote w:type="continuationSeparator" w:id="0">
    <w:p w14:paraId="035DA771" w14:textId="77777777" w:rsidR="005F4777" w:rsidRDefault="005F4777"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2F06" w14:textId="77777777" w:rsidR="009D078A" w:rsidRDefault="009D0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9AD5" w14:textId="77777777" w:rsidR="009D078A" w:rsidRDefault="009D0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8E3" w14:textId="77777777" w:rsidR="005F2120" w:rsidRDefault="00C70BDA" w:rsidP="008D3E4C">
    <w:pPr>
      <w:pStyle w:val="Header"/>
    </w:pPr>
    <w:r>
      <w:rPr>
        <w:noProof/>
        <w:lang w:val="fr-FR" w:eastAsia="fr-FR"/>
      </w:rPr>
      <mc:AlternateContent>
        <mc:Choice Requires="wpg">
          <w:drawing>
            <wp:anchor distT="0" distB="0" distL="114300" distR="114300" simplePos="0" relativeHeight="251659264" behindDoc="1" locked="1" layoutInCell="1" allowOverlap="1" wp14:anchorId="01258BC9" wp14:editId="7BFA7B6B">
              <wp:simplePos x="0" y="0"/>
              <wp:positionH relativeFrom="page">
                <wp:posOffset>450215</wp:posOffset>
              </wp:positionH>
              <wp:positionV relativeFrom="page">
                <wp:posOffset>-47625</wp:posOffset>
              </wp:positionV>
              <wp:extent cx="269875" cy="253936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39365"/>
                        <a:chOff x="0" y="-233343"/>
                        <a:chExt cx="315912" cy="2979718"/>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233343"/>
                          <a:ext cx="315912" cy="2918058"/>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5AAAE5" w14:textId="77777777" w:rsidR="00C70BDA" w:rsidRPr="00683765" w:rsidRDefault="00C70BDA" w:rsidP="00C70BDA">
                            <w:pPr>
                              <w:pStyle w:val="SPRESSRELEASE-TITLE"/>
                              <w:jc w:val="left"/>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5.45pt;margin-top:-3.75pt;width:21.25pt;height:199.95pt;z-index:-251657216;mso-position-horizontal-relative:page;mso-position-vertical-relative:page;mso-width-relative:margin;mso-height-relative:margin" coordorigin=",-2333" coordsize="3159,2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dlgwgAAI4zAAAOAAAAZHJzL2Uyb0RvYy54bWzsW9uO2zYQfS/QfxD0WCCxdbVlxBuk2yQo&#10;kCYB4qLPXFm+oLKkStq1k6/vDElJpJZcz6bJokD8YkjU0eHM4ZAcUvSLl6dD7txldbMvi6XrPZ+6&#10;Tlak5XpfbJfun6s3z+au07SsWLO8LLKl+zlr3JdXP//04lgtMr/clfk6qx0gKZrFsVq6u7atFpNJ&#10;k+6yA2uel1VWwMNNWR9YC7f1drKu2RHYD/nEn07jybGs11VdplnTQOlv4qF7xfk3myxtP2w2TdY6&#10;+dIF21r+W/PfG/ydXL1gi23Nqt0+lWawr7DiwPYFVNpT/cZa5tzW+3tUh31al025aZ+n5WFSbjb7&#10;NOM+gDfedOTN27q8rbgv28VxW/UygbQjnb6aNn1/97auPlUfa2E9XL4r078bpyivd6zYZq+aCkSE&#10;pkWpJsdqu1Bfwfvt8P5pUx+QB/xyTlzkz73I2al1Uij042Q+i1wnhUd+FCRBHIlWSHfQVMNrz/wg&#10;CMKge/Zavh54UeL58vVklsy8ObeMLUTl3MTepGMFYdUMyjX/TblPO1ZlvEEalOFj7ezXSxecKdgB&#10;gvvVbVtyiDNDm7ByQHXiNlZlB7HrujzuMrYGOz1gLVeg2uv1XtFfoUT+BlrOuTn+Ua6hfgb18yg0&#10;tkPggew83rum0LSchQF0KE1Ltqjqpn2blQcHL5ZuDaHAK2B375oWA2KAYLsX5Zt9nvM68kIrACCW&#10;QOsIm4U6N+X6M9gP4weQ78r6i+scoS8u3eafW1ZnrpP/XoAUiReG2Hn5TRjNfLip1Sc36pPi9nBd&#10;QncHAVmRAuvSbbvL61b0feh8FWvfFZ+qFIFoKnq4Ov3F6ko624JM70V7mnwWWOmScETeQMAJ9757&#10;5MVd5H24Y7mTUIJOizBsQS1Ku+Y5G1LQcbETYx+O42DujyMrTKCI93HoxYHeRYeYkUpneb6vGuxY&#10;bGGJrKbM92sMLsTw2SG7ziFyGDQ0S9OsaMUABQ9VZF44R4ifCIzRwpEtYGgt1jxSsb+9ltct2+fi&#10;+hKw32OonGkB6/HhRgtAaL/xMPmNIhbGkDCGieMSspcxtl6b0i3z7A4JrJjd+Rjr8WHmiUIWM6BL&#10;yF7SAvsKwRyyiR6y/hPmBd7UiyGL5KPszA+9SC6xupTTD+Z99u77Im2AqbZLWEf55iUx+FEyWUgF&#10;tGGWr/ueaJj1ID/shtlLzF5WX/c3YszDLOQCMmbf1FmGe1SOF9rH2q9fbInxVNsQ6cZTbQmfePNp&#10;NF5rpbdiCa8urmCfag0LeCzarqUPK6hlc8hh9+uXiTP3nCP8oDMqBBzuIVNn58QJX3OqEMiwFYiJ&#10;JNAQRpJQg5hIYHHZVxMngdkWWB73oKnRIViP9AgrDWSAPchMAxNuj7DS4BA3oIzmYEQNkCQxu4UT&#10;aI/yfDOTqrLdJFVoGxNJak/V2gvMNpHUhv08xbu5mUkTfD4364TbRL1OvtkmX1fcEki+qriNiaS4&#10;rypuYyIp7quK+4lRJ19X3BJPvqp4EJmZNMVtHS5QFbcwBSTFA1VxGxNJ8UBVPDSPa4GmuC2eAlXx&#10;MDbqFOiKW+IJNsSGyLQxkRTHfdE+xi1MIUnxUFXcxkRSPNQUN+sUaorb4ilUFY/MI12oK26J8VBV&#10;PDKPKiFJcVjRDIpbmCKS4pGquI2JpHikKh6bR7pIU9wW45GqeGweVSJdcUuMQyIy6GRjIikeq4pb&#10;mGKS4pjl971lZh7pYl1xSzzFquKWbAk+bA21WefgWFXcxkRSPFYVtzGRFJ+piluYZqriSjIIq/k+&#10;uWQ78ZmILdJTIRNOuILvMvAJcyo+u5QNfvPD7BN2ZlfdLj6gMPW0gKEZEcwXiVDfw2BoKQTzLxRn&#10;wdAYCObf786CQW8E8xz4LBjTP0SLHcTzcOmjR3MSFh6CneYmpmvcGJqjmJNxOM1VTLwQDskVLnrO&#10;NRBmVxxOcxVTKA6nuYp5EofTXMVkiMNprmLGg3DIaiiuYlrD4TRXMXfhcJqrmKBwOM1VzEI4nOYq&#10;phoIh3SC4irmExxOcxWTBg6nuYqZAYfTXMXpn8NpruIcj3CYxymu4kTO4TRXcbbmcJqrOCVzOM1V&#10;nHc5nOYqTq4IhwmU4qrcJ1vBLEmCS1fFGY+zIwHOhdwYmqs44XE4zVWc1RAOM5diuzBKTk54wGF8&#10;VKh2HTgqdIPvwJdr1uKc1l3i12XYJnF2Sxf3QrD4UN5lq5IDWpzZ8DHU2p2sGB6ntzf79NfsiwoW&#10;Fso984q//3ARWq/x6HcqBWQg0geF96HCH4I7VjWB1A+aqt/VEuqJmJSFJE3kVD/iwW0bzq5V2Zf2&#10;Hepsc+qvQEzy9qSU0qzvVNDCBfIQYf0DpY+j16Lcg1wZxZnz7cveJ9HBZSmJXuYeIyKZYsSJVqmv&#10;+USj117p7NSJzKX/K3otBGWGNApXH1YKQ2cgWR904vDxuJMBN1fux31fSo97/ZV79Fpg6lia9Z2d&#10;DxCZK6XRd+OIFoIyBxuFK+7YDL2BRA8nJZVXOjtlmjSK+76Urr3+yj16TTIdS7O+E+cBInOlPxI9&#10;z4p6GbT+2ZXKVPQxs5XML0fdX6aRcaINFX0pPXL0V3o75ciu5yQ6ltS0+ivfnr5TWeu1uNs09M+u&#10;Utw5GkpJ1suEd9T9ZV476rVxZwpde/2V3k6NyFxKs55A9C3otRDEfSc+nWiTjDyM+pi4n3UhqBHJ&#10;dH0U930pXXv9lU4GSilJewqRudJ79HmhLkEkMY93gHYP07xsMrFswjUQ39bpF0OccvjMrB3Bfcxh&#10;XVw19WfIeeXygDIecxdnqtvTzQnMwKMh2ulxPEPu4wrPdIDcj/BouzxADhfi8HgAJ5XgRhwe9+Zw&#10;A3eG0+NpC0tAcZT86c6P8/8xwJ8+uNDyDyr4rxL1nosz/I3m6l8AAAD//wMAUEsDBBQABgAIAAAA&#10;IQCP/Nis4AAAAAkBAAAPAAAAZHJzL2Rvd25yZXYueG1sTI9Ba8JAFITvhf6H5RV6002M1prmRUTa&#10;nqRQLZTentlnEszuhuyaxH/f9dQehxlmvsnWo25Ez52rrUGIpxEINoVVtSkRvg5vk2cQzpNR1FjD&#10;CFd2sM7v7zJKlR3MJ/d7X4pQYlxKCJX3bSqlKyrW5Ka2ZRO8k+00+SC7UqqOhlCuGzmLoiepqTZh&#10;oaKWtxUX5/1FI7wPNGyS+LXfnU/b689h8fG9ixnx8WHcvIDwPPq/MNzwAzrkgeloL0Y50SAso1VI&#10;IkyWCxA3P07mII4IyWo2B5ln8v+D/BcAAP//AwBQSwECLQAUAAYACAAAACEAtoM4kv4AAADhAQAA&#10;EwAAAAAAAAAAAAAAAAAAAAAAW0NvbnRlbnRfVHlwZXNdLnhtbFBLAQItABQABgAIAAAAIQA4/SH/&#10;1gAAAJQBAAALAAAAAAAAAAAAAAAAAC8BAABfcmVscy8ucmVsc1BLAQItABQABgAIAAAAIQDiCudl&#10;gwgAAI4zAAAOAAAAAAAAAAAAAAAAAC4CAABkcnMvZTJvRG9jLnhtbFBLAQItABQABgAIAAAAIQCP&#10;/Nis4AAAAAkBAAAPAAAAAAAAAAAAAAAAAN0KAABkcnMvZG93bnJldi54bWxQSwUGAAAAAAQABADz&#10;AAAA6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2333;width:3159;height:2918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93010;0,2893010;0,2893010;23401,2918058;46802,2893010;46802,2893010;50702,2893010;70203,2872137;89703,2893010;89703,2893010;89703,2893010;113104,2918058;136505,2893010;136505,2893010;136505,2893010;159906,2872137;179407,2893010;179407,2893010;179407,2893010;179407,2893010;179407,2893010;202808,2918058;226209,2893010;226209,2893010;226209,2893010;245709,2872137;269110,2893010;269110,2893010;269110,2893010;292511,2918058;315912,2893010;315912,2893010;315912,2893010;315912,0" o:connectangles="0,0,0,0,0,0,0,0,0,0,0,0,0,0,0,0,0,0,0,0,0,0,0,0,0,0,0,0,0,0,0,0,0,0,0,0" textboxrect="0,0,81,699"/>
                <v:textbox style="layout-flow:vertical;mso-layout-flow-alt:bottom-to-top" inset=".7mm,0,1mm,5mm">
                  <w:txbxContent>
                    <w:p w14:paraId="715AAAE5" w14:textId="77777777" w:rsidR="00C70BDA" w:rsidRPr="00683765" w:rsidRDefault="00C70BDA" w:rsidP="00C70BDA">
                      <w:pPr>
                        <w:pStyle w:val="SPRESSRELEASE-TITLE"/>
                        <w:jc w:val="left"/>
                      </w:pPr>
                      <w:r>
                        <w:t>PRESS RELEASE</w:t>
                      </w:r>
                    </w:p>
                  </w:txbxContent>
                </v:textbox>
              </v:shape>
              <w10:wrap anchorx="page" anchory="page"/>
              <w10:anchorlock/>
            </v:group>
          </w:pict>
        </mc:Fallback>
      </mc:AlternateContent>
    </w:r>
    <w:r>
      <w:rPr>
        <w:noProof/>
        <w:lang w:val="fr-FR" w:eastAsia="fr-FR"/>
      </w:rPr>
      <w:drawing>
        <wp:inline distT="0" distB="0" distL="0" distR="0" wp14:anchorId="290A1A44" wp14:editId="039E777D">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40161"/>
    <w:multiLevelType w:val="hybridMultilevel"/>
    <w:tmpl w:val="27AEA7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5C42CE7"/>
    <w:multiLevelType w:val="multilevel"/>
    <w:tmpl w:val="B8CE40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AE00B7"/>
    <w:multiLevelType w:val="hybridMultilevel"/>
    <w:tmpl w:val="2E8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8A54BA"/>
    <w:multiLevelType w:val="hybridMultilevel"/>
    <w:tmpl w:val="4690786A"/>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16cid:durableId="185751118">
    <w:abstractNumId w:val="8"/>
  </w:num>
  <w:num w:numId="2" w16cid:durableId="2111200257">
    <w:abstractNumId w:val="3"/>
  </w:num>
  <w:num w:numId="3" w16cid:durableId="1880704936">
    <w:abstractNumId w:val="2"/>
  </w:num>
  <w:num w:numId="4" w16cid:durableId="1530142325">
    <w:abstractNumId w:val="1"/>
  </w:num>
  <w:num w:numId="5" w16cid:durableId="1103694829">
    <w:abstractNumId w:val="0"/>
  </w:num>
  <w:num w:numId="6" w16cid:durableId="71045344">
    <w:abstractNumId w:val="9"/>
  </w:num>
  <w:num w:numId="7" w16cid:durableId="174999710">
    <w:abstractNumId w:val="7"/>
  </w:num>
  <w:num w:numId="8" w16cid:durableId="1083991787">
    <w:abstractNumId w:val="6"/>
  </w:num>
  <w:num w:numId="9" w16cid:durableId="1538157574">
    <w:abstractNumId w:val="5"/>
  </w:num>
  <w:num w:numId="10" w16cid:durableId="1895309827">
    <w:abstractNumId w:val="4"/>
  </w:num>
  <w:num w:numId="11" w16cid:durableId="1623221618">
    <w:abstractNumId w:val="20"/>
  </w:num>
  <w:num w:numId="12" w16cid:durableId="1775251197">
    <w:abstractNumId w:val="16"/>
  </w:num>
  <w:num w:numId="13" w16cid:durableId="1567686845">
    <w:abstractNumId w:val="11"/>
  </w:num>
  <w:num w:numId="14" w16cid:durableId="15352534">
    <w:abstractNumId w:val="17"/>
  </w:num>
  <w:num w:numId="15" w16cid:durableId="755518878">
    <w:abstractNumId w:val="15"/>
  </w:num>
  <w:num w:numId="16" w16cid:durableId="351689335">
    <w:abstractNumId w:val="19"/>
  </w:num>
  <w:num w:numId="17" w16cid:durableId="9533647">
    <w:abstractNumId w:val="21"/>
  </w:num>
  <w:num w:numId="18" w16cid:durableId="1797795645">
    <w:abstractNumId w:val="10"/>
  </w:num>
  <w:num w:numId="19" w16cid:durableId="1283145520">
    <w:abstractNumId w:val="18"/>
  </w:num>
  <w:num w:numId="20" w16cid:durableId="425425944">
    <w:abstractNumId w:val="13"/>
  </w:num>
  <w:num w:numId="21" w16cid:durableId="583224413">
    <w:abstractNumId w:val="12"/>
  </w:num>
  <w:num w:numId="22" w16cid:durableId="1231191926">
    <w:abstractNumId w:val="14"/>
  </w:num>
  <w:num w:numId="23" w16cid:durableId="5157324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35FF"/>
    <w:rsid w:val="00030F4F"/>
    <w:rsid w:val="00031C41"/>
    <w:rsid w:val="0003383D"/>
    <w:rsid w:val="000359B1"/>
    <w:rsid w:val="00042001"/>
    <w:rsid w:val="00070156"/>
    <w:rsid w:val="000804AA"/>
    <w:rsid w:val="00080A3F"/>
    <w:rsid w:val="00087566"/>
    <w:rsid w:val="00092231"/>
    <w:rsid w:val="000951D2"/>
    <w:rsid w:val="00096E7A"/>
    <w:rsid w:val="000A5CA5"/>
    <w:rsid w:val="000B32C5"/>
    <w:rsid w:val="000E26AA"/>
    <w:rsid w:val="000E4D51"/>
    <w:rsid w:val="000F1F16"/>
    <w:rsid w:val="000F7E6B"/>
    <w:rsid w:val="0010025F"/>
    <w:rsid w:val="0010145A"/>
    <w:rsid w:val="001024F1"/>
    <w:rsid w:val="00104F3E"/>
    <w:rsid w:val="001073F3"/>
    <w:rsid w:val="00111D5B"/>
    <w:rsid w:val="001175E6"/>
    <w:rsid w:val="0012547A"/>
    <w:rsid w:val="00126E5A"/>
    <w:rsid w:val="001335CE"/>
    <w:rsid w:val="0013364F"/>
    <w:rsid w:val="001422BC"/>
    <w:rsid w:val="00142976"/>
    <w:rsid w:val="00150548"/>
    <w:rsid w:val="00150AD4"/>
    <w:rsid w:val="0015296C"/>
    <w:rsid w:val="00163B0C"/>
    <w:rsid w:val="001644FC"/>
    <w:rsid w:val="001667CB"/>
    <w:rsid w:val="00175342"/>
    <w:rsid w:val="0017728C"/>
    <w:rsid w:val="0018066F"/>
    <w:rsid w:val="00194092"/>
    <w:rsid w:val="00197C10"/>
    <w:rsid w:val="001A46FC"/>
    <w:rsid w:val="001B591C"/>
    <w:rsid w:val="001C322B"/>
    <w:rsid w:val="001C4045"/>
    <w:rsid w:val="001C478B"/>
    <w:rsid w:val="001D168B"/>
    <w:rsid w:val="001D2E98"/>
    <w:rsid w:val="001D2EA6"/>
    <w:rsid w:val="001E650E"/>
    <w:rsid w:val="001E6C1E"/>
    <w:rsid w:val="001F4703"/>
    <w:rsid w:val="002147F5"/>
    <w:rsid w:val="00214CF8"/>
    <w:rsid w:val="0022588D"/>
    <w:rsid w:val="0023146A"/>
    <w:rsid w:val="0023542B"/>
    <w:rsid w:val="00240D79"/>
    <w:rsid w:val="00242220"/>
    <w:rsid w:val="002509CC"/>
    <w:rsid w:val="00255B99"/>
    <w:rsid w:val="002615F0"/>
    <w:rsid w:val="002616B4"/>
    <w:rsid w:val="00264E4A"/>
    <w:rsid w:val="00267EE4"/>
    <w:rsid w:val="002724B9"/>
    <w:rsid w:val="0027417E"/>
    <w:rsid w:val="00274BCF"/>
    <w:rsid w:val="0027741A"/>
    <w:rsid w:val="002836DD"/>
    <w:rsid w:val="002936F7"/>
    <w:rsid w:val="00293E0C"/>
    <w:rsid w:val="002A08EB"/>
    <w:rsid w:val="002A275A"/>
    <w:rsid w:val="002C508D"/>
    <w:rsid w:val="002D74B3"/>
    <w:rsid w:val="002E2A7B"/>
    <w:rsid w:val="002E658E"/>
    <w:rsid w:val="002E7241"/>
    <w:rsid w:val="002F698C"/>
    <w:rsid w:val="002F6A9F"/>
    <w:rsid w:val="00300748"/>
    <w:rsid w:val="00306CE7"/>
    <w:rsid w:val="003078F7"/>
    <w:rsid w:val="003128CA"/>
    <w:rsid w:val="0031400F"/>
    <w:rsid w:val="00361802"/>
    <w:rsid w:val="003648B4"/>
    <w:rsid w:val="003864AD"/>
    <w:rsid w:val="00393E60"/>
    <w:rsid w:val="003947A8"/>
    <w:rsid w:val="00395EBC"/>
    <w:rsid w:val="00396F38"/>
    <w:rsid w:val="00397269"/>
    <w:rsid w:val="003A66CB"/>
    <w:rsid w:val="003D1CFF"/>
    <w:rsid w:val="003E1898"/>
    <w:rsid w:val="003E68CC"/>
    <w:rsid w:val="003E727D"/>
    <w:rsid w:val="0040035E"/>
    <w:rsid w:val="004022B4"/>
    <w:rsid w:val="004032C4"/>
    <w:rsid w:val="00412344"/>
    <w:rsid w:val="00417031"/>
    <w:rsid w:val="00417F62"/>
    <w:rsid w:val="00420703"/>
    <w:rsid w:val="00425677"/>
    <w:rsid w:val="004266FA"/>
    <w:rsid w:val="00427ABE"/>
    <w:rsid w:val="00433EDD"/>
    <w:rsid w:val="0043606E"/>
    <w:rsid w:val="004360F0"/>
    <w:rsid w:val="0044219E"/>
    <w:rsid w:val="00445FBD"/>
    <w:rsid w:val="00450531"/>
    <w:rsid w:val="004509C4"/>
    <w:rsid w:val="0045216F"/>
    <w:rsid w:val="004532D9"/>
    <w:rsid w:val="004573EE"/>
    <w:rsid w:val="004578DB"/>
    <w:rsid w:val="00466562"/>
    <w:rsid w:val="00470B2F"/>
    <w:rsid w:val="00475C44"/>
    <w:rsid w:val="00475FF1"/>
    <w:rsid w:val="00477468"/>
    <w:rsid w:val="00480486"/>
    <w:rsid w:val="00495DD8"/>
    <w:rsid w:val="004A2FCF"/>
    <w:rsid w:val="004B2B5F"/>
    <w:rsid w:val="004B432D"/>
    <w:rsid w:val="004D0C79"/>
    <w:rsid w:val="004D61EA"/>
    <w:rsid w:val="004D76F1"/>
    <w:rsid w:val="004E3708"/>
    <w:rsid w:val="004E7414"/>
    <w:rsid w:val="004F0E2B"/>
    <w:rsid w:val="004F5D52"/>
    <w:rsid w:val="004F5E5E"/>
    <w:rsid w:val="004F68EC"/>
    <w:rsid w:val="00505A81"/>
    <w:rsid w:val="0050705A"/>
    <w:rsid w:val="00507D9B"/>
    <w:rsid w:val="00520AF3"/>
    <w:rsid w:val="00522084"/>
    <w:rsid w:val="005222C6"/>
    <w:rsid w:val="00525F5A"/>
    <w:rsid w:val="005332B5"/>
    <w:rsid w:val="00543716"/>
    <w:rsid w:val="00544345"/>
    <w:rsid w:val="00547B82"/>
    <w:rsid w:val="0055479C"/>
    <w:rsid w:val="00557797"/>
    <w:rsid w:val="00562D3D"/>
    <w:rsid w:val="00587596"/>
    <w:rsid w:val="0059213B"/>
    <w:rsid w:val="00592C55"/>
    <w:rsid w:val="005A3F2C"/>
    <w:rsid w:val="005A6069"/>
    <w:rsid w:val="005B024F"/>
    <w:rsid w:val="005C11C4"/>
    <w:rsid w:val="005C775F"/>
    <w:rsid w:val="005D2EA9"/>
    <w:rsid w:val="005F2120"/>
    <w:rsid w:val="005F2C7D"/>
    <w:rsid w:val="005F4777"/>
    <w:rsid w:val="005F6708"/>
    <w:rsid w:val="006046E2"/>
    <w:rsid w:val="00604E38"/>
    <w:rsid w:val="0061682B"/>
    <w:rsid w:val="00623296"/>
    <w:rsid w:val="00642300"/>
    <w:rsid w:val="006446E5"/>
    <w:rsid w:val="00646166"/>
    <w:rsid w:val="00654D13"/>
    <w:rsid w:val="00655A10"/>
    <w:rsid w:val="006575D3"/>
    <w:rsid w:val="00663A0D"/>
    <w:rsid w:val="00666C55"/>
    <w:rsid w:val="00667850"/>
    <w:rsid w:val="00682310"/>
    <w:rsid w:val="006905A4"/>
    <w:rsid w:val="00691DBC"/>
    <w:rsid w:val="00693371"/>
    <w:rsid w:val="006A2A3A"/>
    <w:rsid w:val="006A3EF3"/>
    <w:rsid w:val="006B5662"/>
    <w:rsid w:val="006B5C7E"/>
    <w:rsid w:val="006C7153"/>
    <w:rsid w:val="006E27BF"/>
    <w:rsid w:val="006F38E3"/>
    <w:rsid w:val="00703F54"/>
    <w:rsid w:val="00705BDE"/>
    <w:rsid w:val="00712FD8"/>
    <w:rsid w:val="007234E4"/>
    <w:rsid w:val="00736ACC"/>
    <w:rsid w:val="00744B5E"/>
    <w:rsid w:val="00746E62"/>
    <w:rsid w:val="00755FCD"/>
    <w:rsid w:val="0075668A"/>
    <w:rsid w:val="0076064C"/>
    <w:rsid w:val="00761B31"/>
    <w:rsid w:val="00762C8F"/>
    <w:rsid w:val="0076437E"/>
    <w:rsid w:val="00771983"/>
    <w:rsid w:val="00777D87"/>
    <w:rsid w:val="00781D6D"/>
    <w:rsid w:val="00781D79"/>
    <w:rsid w:val="00781F86"/>
    <w:rsid w:val="00793F17"/>
    <w:rsid w:val="007A46E2"/>
    <w:rsid w:val="007B0598"/>
    <w:rsid w:val="007B1398"/>
    <w:rsid w:val="007B723A"/>
    <w:rsid w:val="007D1199"/>
    <w:rsid w:val="007D2309"/>
    <w:rsid w:val="007D5C6F"/>
    <w:rsid w:val="007E317D"/>
    <w:rsid w:val="007F19D1"/>
    <w:rsid w:val="007F47DB"/>
    <w:rsid w:val="007F50F1"/>
    <w:rsid w:val="0080313B"/>
    <w:rsid w:val="00805FAA"/>
    <w:rsid w:val="008115B5"/>
    <w:rsid w:val="008124BD"/>
    <w:rsid w:val="008133AE"/>
    <w:rsid w:val="00813FFA"/>
    <w:rsid w:val="00815B14"/>
    <w:rsid w:val="00834C01"/>
    <w:rsid w:val="00835406"/>
    <w:rsid w:val="008438DF"/>
    <w:rsid w:val="00844956"/>
    <w:rsid w:val="00851ACE"/>
    <w:rsid w:val="00856E17"/>
    <w:rsid w:val="00862A88"/>
    <w:rsid w:val="0086416D"/>
    <w:rsid w:val="00865E0A"/>
    <w:rsid w:val="00867FB1"/>
    <w:rsid w:val="00870B1A"/>
    <w:rsid w:val="00873D07"/>
    <w:rsid w:val="00876186"/>
    <w:rsid w:val="00877117"/>
    <w:rsid w:val="00881F76"/>
    <w:rsid w:val="0089472A"/>
    <w:rsid w:val="00895F9A"/>
    <w:rsid w:val="00896367"/>
    <w:rsid w:val="00897C90"/>
    <w:rsid w:val="008A1326"/>
    <w:rsid w:val="008A68D9"/>
    <w:rsid w:val="008A7C9D"/>
    <w:rsid w:val="008B0B93"/>
    <w:rsid w:val="008B1E97"/>
    <w:rsid w:val="008B310E"/>
    <w:rsid w:val="008B497E"/>
    <w:rsid w:val="008B4CD5"/>
    <w:rsid w:val="008B718E"/>
    <w:rsid w:val="008C1B4A"/>
    <w:rsid w:val="008D1E8D"/>
    <w:rsid w:val="008D3E4C"/>
    <w:rsid w:val="008D7CBC"/>
    <w:rsid w:val="008E68A8"/>
    <w:rsid w:val="008F0F07"/>
    <w:rsid w:val="008F2A13"/>
    <w:rsid w:val="009079D9"/>
    <w:rsid w:val="00911D69"/>
    <w:rsid w:val="00912203"/>
    <w:rsid w:val="00920D97"/>
    <w:rsid w:val="00923E38"/>
    <w:rsid w:val="00931707"/>
    <w:rsid w:val="009373A2"/>
    <w:rsid w:val="00947568"/>
    <w:rsid w:val="00954D94"/>
    <w:rsid w:val="00963710"/>
    <w:rsid w:val="00964325"/>
    <w:rsid w:val="00966A01"/>
    <w:rsid w:val="00966EC7"/>
    <w:rsid w:val="0096714A"/>
    <w:rsid w:val="00967D82"/>
    <w:rsid w:val="00977BDE"/>
    <w:rsid w:val="00980B21"/>
    <w:rsid w:val="00985A38"/>
    <w:rsid w:val="009920F1"/>
    <w:rsid w:val="00992BE1"/>
    <w:rsid w:val="009941D1"/>
    <w:rsid w:val="009968C5"/>
    <w:rsid w:val="00996D89"/>
    <w:rsid w:val="009A1111"/>
    <w:rsid w:val="009A12F3"/>
    <w:rsid w:val="009A23AB"/>
    <w:rsid w:val="009A4FE0"/>
    <w:rsid w:val="009B153D"/>
    <w:rsid w:val="009B1741"/>
    <w:rsid w:val="009B25DB"/>
    <w:rsid w:val="009B4D98"/>
    <w:rsid w:val="009B7F53"/>
    <w:rsid w:val="009C1FCF"/>
    <w:rsid w:val="009C33F1"/>
    <w:rsid w:val="009D078A"/>
    <w:rsid w:val="009D180E"/>
    <w:rsid w:val="009D244D"/>
    <w:rsid w:val="009D3FD9"/>
    <w:rsid w:val="009D5B2A"/>
    <w:rsid w:val="009D63BE"/>
    <w:rsid w:val="009D79F4"/>
    <w:rsid w:val="009E31FF"/>
    <w:rsid w:val="009E639B"/>
    <w:rsid w:val="009F00AC"/>
    <w:rsid w:val="00A0245A"/>
    <w:rsid w:val="00A02F2E"/>
    <w:rsid w:val="00A17540"/>
    <w:rsid w:val="00A20FC4"/>
    <w:rsid w:val="00A33E8D"/>
    <w:rsid w:val="00A34F03"/>
    <w:rsid w:val="00A36CAE"/>
    <w:rsid w:val="00A443C8"/>
    <w:rsid w:val="00A47EB5"/>
    <w:rsid w:val="00A504A7"/>
    <w:rsid w:val="00A51BFD"/>
    <w:rsid w:val="00A56567"/>
    <w:rsid w:val="00A6041A"/>
    <w:rsid w:val="00A63266"/>
    <w:rsid w:val="00A72E7D"/>
    <w:rsid w:val="00A748DE"/>
    <w:rsid w:val="00A81741"/>
    <w:rsid w:val="00A87390"/>
    <w:rsid w:val="00A92957"/>
    <w:rsid w:val="00AA1C0E"/>
    <w:rsid w:val="00AA3978"/>
    <w:rsid w:val="00AA71FC"/>
    <w:rsid w:val="00AB130A"/>
    <w:rsid w:val="00AC0BDF"/>
    <w:rsid w:val="00AD1C1A"/>
    <w:rsid w:val="00AD35BF"/>
    <w:rsid w:val="00AD5ACE"/>
    <w:rsid w:val="00AD6745"/>
    <w:rsid w:val="00AE4E53"/>
    <w:rsid w:val="00AE592F"/>
    <w:rsid w:val="00AF3402"/>
    <w:rsid w:val="00B12DAF"/>
    <w:rsid w:val="00B145BE"/>
    <w:rsid w:val="00B26174"/>
    <w:rsid w:val="00B2793C"/>
    <w:rsid w:val="00B32F4C"/>
    <w:rsid w:val="00B353D2"/>
    <w:rsid w:val="00B35A77"/>
    <w:rsid w:val="00B525F0"/>
    <w:rsid w:val="00B54556"/>
    <w:rsid w:val="00B601AC"/>
    <w:rsid w:val="00B64F18"/>
    <w:rsid w:val="00B65E56"/>
    <w:rsid w:val="00B711B2"/>
    <w:rsid w:val="00B729F4"/>
    <w:rsid w:val="00B733D7"/>
    <w:rsid w:val="00B818F6"/>
    <w:rsid w:val="00B83114"/>
    <w:rsid w:val="00B83E10"/>
    <w:rsid w:val="00B842EF"/>
    <w:rsid w:val="00B85D3A"/>
    <w:rsid w:val="00B92FB1"/>
    <w:rsid w:val="00B96799"/>
    <w:rsid w:val="00BA2C46"/>
    <w:rsid w:val="00BA416C"/>
    <w:rsid w:val="00BA65E9"/>
    <w:rsid w:val="00BA6D84"/>
    <w:rsid w:val="00BB1900"/>
    <w:rsid w:val="00BB25B5"/>
    <w:rsid w:val="00BC1969"/>
    <w:rsid w:val="00BC5076"/>
    <w:rsid w:val="00BD29D4"/>
    <w:rsid w:val="00BE0BFE"/>
    <w:rsid w:val="00BE1086"/>
    <w:rsid w:val="00BE13E4"/>
    <w:rsid w:val="00C0321D"/>
    <w:rsid w:val="00C04B6C"/>
    <w:rsid w:val="00C10E75"/>
    <w:rsid w:val="00C21B90"/>
    <w:rsid w:val="00C258B7"/>
    <w:rsid w:val="00C3051E"/>
    <w:rsid w:val="00C31F14"/>
    <w:rsid w:val="00C363C0"/>
    <w:rsid w:val="00C57B69"/>
    <w:rsid w:val="00C60A64"/>
    <w:rsid w:val="00C61421"/>
    <w:rsid w:val="00C659A3"/>
    <w:rsid w:val="00C65E96"/>
    <w:rsid w:val="00C70BDA"/>
    <w:rsid w:val="00C75743"/>
    <w:rsid w:val="00C81273"/>
    <w:rsid w:val="00C814CD"/>
    <w:rsid w:val="00C826EF"/>
    <w:rsid w:val="00C835BE"/>
    <w:rsid w:val="00C87962"/>
    <w:rsid w:val="00C952B7"/>
    <w:rsid w:val="00C97693"/>
    <w:rsid w:val="00CA0755"/>
    <w:rsid w:val="00CA3C94"/>
    <w:rsid w:val="00CA6323"/>
    <w:rsid w:val="00CB2BFA"/>
    <w:rsid w:val="00CB58B7"/>
    <w:rsid w:val="00CC6A68"/>
    <w:rsid w:val="00CD5087"/>
    <w:rsid w:val="00CE05B2"/>
    <w:rsid w:val="00CE148E"/>
    <w:rsid w:val="00CE72AA"/>
    <w:rsid w:val="00CE7DC0"/>
    <w:rsid w:val="00CF37EA"/>
    <w:rsid w:val="00CF6A29"/>
    <w:rsid w:val="00D0485C"/>
    <w:rsid w:val="00D11488"/>
    <w:rsid w:val="00D239E7"/>
    <w:rsid w:val="00D265D9"/>
    <w:rsid w:val="00D31BE5"/>
    <w:rsid w:val="00D34F4E"/>
    <w:rsid w:val="00D43A60"/>
    <w:rsid w:val="00D5456A"/>
    <w:rsid w:val="00D54C2A"/>
    <w:rsid w:val="00D55EB1"/>
    <w:rsid w:val="00D562FF"/>
    <w:rsid w:val="00D60D7E"/>
    <w:rsid w:val="00D6394A"/>
    <w:rsid w:val="00D6589D"/>
    <w:rsid w:val="00D6600E"/>
    <w:rsid w:val="00D6607C"/>
    <w:rsid w:val="00D67499"/>
    <w:rsid w:val="00D70A0E"/>
    <w:rsid w:val="00D814DF"/>
    <w:rsid w:val="00D8567E"/>
    <w:rsid w:val="00D927CD"/>
    <w:rsid w:val="00D973F4"/>
    <w:rsid w:val="00D97894"/>
    <w:rsid w:val="00D97FD7"/>
    <w:rsid w:val="00DA27E1"/>
    <w:rsid w:val="00DA6417"/>
    <w:rsid w:val="00DA708C"/>
    <w:rsid w:val="00DB0842"/>
    <w:rsid w:val="00DB149C"/>
    <w:rsid w:val="00DB4D0D"/>
    <w:rsid w:val="00DD181C"/>
    <w:rsid w:val="00DD5274"/>
    <w:rsid w:val="00DD622A"/>
    <w:rsid w:val="00DE72B9"/>
    <w:rsid w:val="00DF4383"/>
    <w:rsid w:val="00DF5711"/>
    <w:rsid w:val="00E0047D"/>
    <w:rsid w:val="00E014CA"/>
    <w:rsid w:val="00E17135"/>
    <w:rsid w:val="00E17C24"/>
    <w:rsid w:val="00E21743"/>
    <w:rsid w:val="00E3275A"/>
    <w:rsid w:val="00E40C2C"/>
    <w:rsid w:val="00E45FDD"/>
    <w:rsid w:val="00E6725F"/>
    <w:rsid w:val="00E67D14"/>
    <w:rsid w:val="00E751C2"/>
    <w:rsid w:val="00E8163B"/>
    <w:rsid w:val="00E824DC"/>
    <w:rsid w:val="00E82EAD"/>
    <w:rsid w:val="00E84667"/>
    <w:rsid w:val="00E85CF9"/>
    <w:rsid w:val="00E90B5F"/>
    <w:rsid w:val="00E926BD"/>
    <w:rsid w:val="00E93724"/>
    <w:rsid w:val="00E95CCF"/>
    <w:rsid w:val="00EA0547"/>
    <w:rsid w:val="00EA23BC"/>
    <w:rsid w:val="00ED7920"/>
    <w:rsid w:val="00EE3EEF"/>
    <w:rsid w:val="00EF5113"/>
    <w:rsid w:val="00F0585C"/>
    <w:rsid w:val="00F062EC"/>
    <w:rsid w:val="00F11845"/>
    <w:rsid w:val="00F16EB1"/>
    <w:rsid w:val="00F21E89"/>
    <w:rsid w:val="00F21EFC"/>
    <w:rsid w:val="00F30399"/>
    <w:rsid w:val="00F30999"/>
    <w:rsid w:val="00F31677"/>
    <w:rsid w:val="00F321C1"/>
    <w:rsid w:val="00F41545"/>
    <w:rsid w:val="00F41F5C"/>
    <w:rsid w:val="00F43C3C"/>
    <w:rsid w:val="00F459DA"/>
    <w:rsid w:val="00F47DEA"/>
    <w:rsid w:val="00F5284E"/>
    <w:rsid w:val="00F57BD6"/>
    <w:rsid w:val="00F601E7"/>
    <w:rsid w:val="00F64DA9"/>
    <w:rsid w:val="00F65A38"/>
    <w:rsid w:val="00F70D0A"/>
    <w:rsid w:val="00F757F3"/>
    <w:rsid w:val="00F80087"/>
    <w:rsid w:val="00F822B2"/>
    <w:rsid w:val="00F90CCA"/>
    <w:rsid w:val="00F91D57"/>
    <w:rsid w:val="00F92EBF"/>
    <w:rsid w:val="00F95DFE"/>
    <w:rsid w:val="00FB238D"/>
    <w:rsid w:val="00FB7305"/>
    <w:rsid w:val="00FC4A3F"/>
    <w:rsid w:val="00FD1229"/>
    <w:rsid w:val="00FD15D1"/>
    <w:rsid w:val="00FD18CB"/>
    <w:rsid w:val="00FD1BA0"/>
    <w:rsid w:val="00FD61F2"/>
    <w:rsid w:val="00FD6CFC"/>
    <w:rsid w:val="00FE168D"/>
    <w:rsid w:val="00FE1904"/>
    <w:rsid w:val="00FE340D"/>
    <w:rsid w:val="00FE4474"/>
    <w:rsid w:val="00FE5BC9"/>
    <w:rsid w:val="00FE5C55"/>
    <w:rsid w:val="00FF2EF1"/>
    <w:rsid w:val="00FF57F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rPr>
  </w:style>
  <w:style w:type="character" w:styleId="CommentReference">
    <w:name w:val="annotation reference"/>
    <w:basedOn w:val="DefaultParagraphFont"/>
    <w:uiPriority w:val="99"/>
    <w:semiHidden/>
    <w:rsid w:val="00777D87"/>
    <w:rPr>
      <w:sz w:val="16"/>
      <w:szCs w:val="16"/>
    </w:rPr>
  </w:style>
  <w:style w:type="paragraph" w:styleId="CommentText">
    <w:name w:val="annotation text"/>
    <w:basedOn w:val="Normal"/>
    <w:link w:val="CommentTextChar"/>
    <w:uiPriority w:val="99"/>
    <w:semiHidden/>
    <w:rsid w:val="00777D87"/>
    <w:rPr>
      <w:sz w:val="20"/>
      <w:szCs w:val="20"/>
    </w:rPr>
  </w:style>
  <w:style w:type="character" w:customStyle="1" w:styleId="CommentTextChar">
    <w:name w:val="Comment Text Char"/>
    <w:basedOn w:val="DefaultParagraphFont"/>
    <w:link w:val="CommentText"/>
    <w:uiPriority w:val="99"/>
    <w:semiHidden/>
    <w:rsid w:val="00777D87"/>
    <w:rPr>
      <w:sz w:val="20"/>
      <w:szCs w:val="20"/>
    </w:rPr>
  </w:style>
  <w:style w:type="paragraph" w:styleId="CommentSubject">
    <w:name w:val="annotation subject"/>
    <w:basedOn w:val="CommentText"/>
    <w:next w:val="CommentText"/>
    <w:link w:val="CommentSubjectChar"/>
    <w:uiPriority w:val="99"/>
    <w:semiHidden/>
    <w:unhideWhenUsed/>
    <w:rsid w:val="00777D87"/>
    <w:rPr>
      <w:b/>
      <w:bCs/>
    </w:rPr>
  </w:style>
  <w:style w:type="character" w:customStyle="1" w:styleId="CommentSubjectChar">
    <w:name w:val="Comment Subject Char"/>
    <w:basedOn w:val="CommentTextChar"/>
    <w:link w:val="CommentSubject"/>
    <w:uiPriority w:val="99"/>
    <w:semiHidden/>
    <w:rsid w:val="00777D87"/>
    <w:rPr>
      <w:b/>
      <w:bCs/>
      <w:sz w:val="20"/>
      <w:szCs w:val="20"/>
    </w:rPr>
  </w:style>
  <w:style w:type="character" w:customStyle="1" w:styleId="Mentionnonrsolue1">
    <w:name w:val="Mention non résolue1"/>
    <w:basedOn w:val="DefaultParagraphFont"/>
    <w:uiPriority w:val="99"/>
    <w:semiHidden/>
    <w:unhideWhenUsed/>
    <w:rsid w:val="00777D87"/>
    <w:rPr>
      <w:color w:val="605E5C"/>
      <w:shd w:val="clear" w:color="auto" w:fill="E1DFDD"/>
    </w:rPr>
  </w:style>
  <w:style w:type="paragraph" w:styleId="Revision">
    <w:name w:val="Revision"/>
    <w:hidden/>
    <w:uiPriority w:val="99"/>
    <w:semiHidden/>
    <w:rsid w:val="00881F76"/>
    <w:rPr>
      <w:sz w:val="24"/>
    </w:rPr>
  </w:style>
  <w:style w:type="character" w:styleId="FollowedHyperlink">
    <w:name w:val="FollowedHyperlink"/>
    <w:basedOn w:val="DefaultParagraphFont"/>
    <w:uiPriority w:val="99"/>
    <w:semiHidden/>
    <w:rsid w:val="00985A38"/>
    <w:rPr>
      <w:color w:val="272B35" w:themeColor="followedHyperlink"/>
      <w:u w:val="single"/>
    </w:rPr>
  </w:style>
  <w:style w:type="character" w:styleId="UnresolvedMention">
    <w:name w:val="Unresolved Mention"/>
    <w:basedOn w:val="DefaultParagraphFont"/>
    <w:uiPriority w:val="99"/>
    <w:semiHidden/>
    <w:unhideWhenUsed/>
    <w:rsid w:val="00F30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035">
      <w:bodyDiv w:val="1"/>
      <w:marLeft w:val="0"/>
      <w:marRight w:val="0"/>
      <w:marTop w:val="0"/>
      <w:marBottom w:val="0"/>
      <w:divBdr>
        <w:top w:val="none" w:sz="0" w:space="0" w:color="auto"/>
        <w:left w:val="none" w:sz="0" w:space="0" w:color="auto"/>
        <w:bottom w:val="none" w:sz="0" w:space="0" w:color="auto"/>
        <w:right w:val="none" w:sz="0" w:space="0" w:color="auto"/>
      </w:divBdr>
    </w:div>
    <w:div w:id="474105853">
      <w:bodyDiv w:val="1"/>
      <w:marLeft w:val="0"/>
      <w:marRight w:val="0"/>
      <w:marTop w:val="0"/>
      <w:marBottom w:val="0"/>
      <w:divBdr>
        <w:top w:val="none" w:sz="0" w:space="0" w:color="auto"/>
        <w:left w:val="none" w:sz="0" w:space="0" w:color="auto"/>
        <w:bottom w:val="none" w:sz="0" w:space="0" w:color="auto"/>
        <w:right w:val="none" w:sz="0" w:space="0" w:color="auto"/>
      </w:divBdr>
    </w:div>
    <w:div w:id="967394316">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hyperlink" Target="http://www.leasys.com" TargetMode="External"/><Relationship Id="rId18" Type="http://schemas.openxmlformats.org/officeDocument/2006/relationships/image" Target="media/image3.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c/Stellantis_official" TargetMode="External"/><Relationship Id="rId7" Type="http://schemas.openxmlformats.org/officeDocument/2006/relationships/endnotes" Target="endnotes.xml"/><Relationship Id="rId12" Type="http://schemas.openxmlformats.org/officeDocument/2006/relationships/hyperlink" Target="http://www.StellantisFinancialServices.com" TargetMode="External"/><Relationship Id="rId17" Type="http://schemas.openxmlformats.org/officeDocument/2006/relationships/hyperlink" Target="https://www.facebook.com/Stellanti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llantis.com/en/company/dare-forward-2030"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Stellantis" TargetMode="External"/><Relationship Id="rId23" Type="http://schemas.openxmlformats.org/officeDocument/2006/relationships/hyperlink" Target="http://www.stellantis.com" TargetMode="External"/><Relationship Id="rId28" Type="http://schemas.openxmlformats.org/officeDocument/2006/relationships/header" Target="header3.xml"/><Relationship Id="rId10" Type="http://schemas.openxmlformats.org/officeDocument/2006/relationships/hyperlink" Target="https://www.stellantis.com/en/news/press-releases/2023/march/stellantis-and-credit-agricole-consumer-finance-joint-venture-plans-to-acquire-activities-of-ald-in-portugal-and-leaseplan-in-luxembourg" TargetMode="External"/><Relationship Id="rId19" Type="http://schemas.openxmlformats.org/officeDocument/2006/relationships/hyperlink" Target="https://www.linkedin.com/company/stellantis/"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stellantis.com/en/news/press-releases/2021/december/stellantis-to-strengthen-the-potential-of-its-european-financing-businesses" TargetMode="External"/><Relationship Id="rId14" Type="http://schemas.openxmlformats.org/officeDocument/2006/relationships/image" Target="media/image1.emf"/><Relationship Id="rId22" Type="http://schemas.openxmlformats.org/officeDocument/2006/relationships/hyperlink" Target="mailto:communications@stellantis.com" TargetMode="External"/><Relationship Id="rId27" Type="http://schemas.openxmlformats.org/officeDocument/2006/relationships/footer" Target="footer2.xm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3996B74744B60AD4CAD719C76331B"/>
        <w:category>
          <w:name w:val="General"/>
          <w:gallery w:val="placeholder"/>
        </w:category>
        <w:types>
          <w:type w:val="bbPlcHdr"/>
        </w:types>
        <w:behaviors>
          <w:behavior w:val="content"/>
        </w:behaviors>
        <w:guid w:val="{9D6F1ADA-F3E1-44ED-BF5E-8DA486D02B6A}"/>
      </w:docPartPr>
      <w:docPartBody>
        <w:p w:rsidR="003B6F8A" w:rsidRDefault="003479E4" w:rsidP="003479E4">
          <w:pPr>
            <w:pStyle w:val="6343996B74744B60AD4CAD719C76331B"/>
          </w:pPr>
          <w:r w:rsidRPr="0086416D">
            <w:rPr>
              <w:rStyle w:val="PlaceholderText"/>
              <w:b/>
              <w:color w:val="44546A" w:themeColor="text2"/>
            </w:rPr>
            <w:t>First name LAST NAME</w:t>
          </w:r>
        </w:p>
      </w:docPartBody>
    </w:docPart>
    <w:docPart>
      <w:docPartPr>
        <w:name w:val="10D5536F1332499EB345986B6135895F"/>
        <w:category>
          <w:name w:val="General"/>
          <w:gallery w:val="placeholder"/>
        </w:category>
        <w:types>
          <w:type w:val="bbPlcHdr"/>
        </w:types>
        <w:behaviors>
          <w:behavior w:val="content"/>
        </w:behaviors>
        <w:guid w:val="{2E796D3D-77A7-47BD-9029-EF6E3151720A}"/>
      </w:docPartPr>
      <w:docPartBody>
        <w:p w:rsidR="003B6F8A" w:rsidRDefault="003479E4" w:rsidP="003479E4">
          <w:pPr>
            <w:pStyle w:val="10D5536F1332499EB345986B6135895F"/>
          </w:pPr>
          <w:r w:rsidRPr="0086416D">
            <w:rPr>
              <w:rStyle w:val="PlaceholderText"/>
              <w:b/>
              <w:color w:val="44546A" w:themeColor="text2"/>
            </w:rPr>
            <w:t>First name LAST NAME</w:t>
          </w:r>
        </w:p>
      </w:docPartBody>
    </w:docPart>
    <w:docPart>
      <w:docPartPr>
        <w:name w:val="BBD4831BA5ED4A43AE293510C1A88881"/>
        <w:category>
          <w:name w:val="General"/>
          <w:gallery w:val="placeholder"/>
        </w:category>
        <w:types>
          <w:type w:val="bbPlcHdr"/>
        </w:types>
        <w:behaviors>
          <w:behavior w:val="content"/>
        </w:behaviors>
        <w:guid w:val="{1F0D040D-6182-45B7-A3F8-05C4DBF85455}"/>
      </w:docPartPr>
      <w:docPartBody>
        <w:p w:rsidR="003B6F8A" w:rsidRDefault="003479E4" w:rsidP="003479E4">
          <w:pPr>
            <w:pStyle w:val="BBD4831BA5ED4A43AE293510C1A8888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4D8744E9720A4DAEBE55E43C42F8CBF1"/>
        <w:category>
          <w:name w:val="General"/>
          <w:gallery w:val="placeholder"/>
        </w:category>
        <w:types>
          <w:type w:val="bbPlcHdr"/>
        </w:types>
        <w:behaviors>
          <w:behavior w:val="content"/>
        </w:behaviors>
        <w:guid w:val="{6297A23F-3010-495C-B4D3-A337CF1681E7}"/>
      </w:docPartPr>
      <w:docPartBody>
        <w:p w:rsidR="00B83630" w:rsidRDefault="00874E7E" w:rsidP="00874E7E">
          <w:pPr>
            <w:pStyle w:val="4D8744E9720A4DAEBE55E43C42F8CBF1"/>
          </w:pPr>
          <w:r w:rsidRPr="0086416D">
            <w:rPr>
              <w:rStyle w:val="PlaceholderText"/>
              <w:b/>
              <w:color w:val="44546A" w:themeColor="text2"/>
            </w:rPr>
            <w:t>First name LAST NAME</w:t>
          </w:r>
        </w:p>
      </w:docPartBody>
    </w:docPart>
    <w:docPart>
      <w:docPartPr>
        <w:name w:val="D80F783880D54F7B9848F731ECD4CD9A"/>
        <w:category>
          <w:name w:val="General"/>
          <w:gallery w:val="placeholder"/>
        </w:category>
        <w:types>
          <w:type w:val="bbPlcHdr"/>
        </w:types>
        <w:behaviors>
          <w:behavior w:val="content"/>
        </w:behaviors>
        <w:guid w:val="{1D2EB94A-C398-4290-BC35-9AA97FF9E0F9}"/>
      </w:docPartPr>
      <w:docPartBody>
        <w:p w:rsidR="00B83630" w:rsidRDefault="00874E7E" w:rsidP="00874E7E">
          <w:pPr>
            <w:pStyle w:val="D80F783880D54F7B9848F731ECD4CD9A"/>
          </w:pPr>
          <w:r w:rsidRPr="0086416D">
            <w:rPr>
              <w:rStyle w:val="PlaceholderText"/>
              <w:b/>
              <w:color w:val="44546A" w:themeColor="text2"/>
            </w:rPr>
            <w:t>First name LAST NAME</w:t>
          </w:r>
        </w:p>
      </w:docPartBody>
    </w:docPart>
    <w:docPart>
      <w:docPartPr>
        <w:name w:val="C7E879E7064342268EE4A9FC5CE9B0C8"/>
        <w:category>
          <w:name w:val="General"/>
          <w:gallery w:val="placeholder"/>
        </w:category>
        <w:types>
          <w:type w:val="bbPlcHdr"/>
        </w:types>
        <w:behaviors>
          <w:behavior w:val="content"/>
        </w:behaviors>
        <w:guid w:val="{94FEF878-A8A6-4FB9-901E-A6D465F0646E}"/>
      </w:docPartPr>
      <w:docPartBody>
        <w:p w:rsidR="00B83630" w:rsidRDefault="00874E7E" w:rsidP="00874E7E">
          <w:pPr>
            <w:pStyle w:val="C7E879E7064342268EE4A9FC5CE9B0C8"/>
          </w:pPr>
          <w:r w:rsidRPr="0086416D">
            <w:rPr>
              <w:rStyle w:val="PlaceholderText"/>
              <w:b/>
              <w:color w:val="44546A" w:themeColor="text2"/>
            </w:rPr>
            <w:t>First name LAST NAME</w:t>
          </w:r>
        </w:p>
      </w:docPartBody>
    </w:docPart>
    <w:docPart>
      <w:docPartPr>
        <w:name w:val="C6A71E0F626347A4B3C65C732193C3BA"/>
        <w:category>
          <w:name w:val="General"/>
          <w:gallery w:val="placeholder"/>
        </w:category>
        <w:types>
          <w:type w:val="bbPlcHdr"/>
        </w:types>
        <w:behaviors>
          <w:behavior w:val="content"/>
        </w:behaviors>
        <w:guid w:val="{3897AE30-571A-40EF-8420-B5068514DE91}"/>
      </w:docPartPr>
      <w:docPartBody>
        <w:p w:rsidR="00B83630" w:rsidRDefault="00874E7E" w:rsidP="00874E7E">
          <w:pPr>
            <w:pStyle w:val="C6A71E0F626347A4B3C65C732193C3BA"/>
          </w:pPr>
          <w:r w:rsidRPr="0086416D">
            <w:rPr>
              <w:rStyle w:val="PlaceholderText"/>
              <w:b/>
              <w:color w:val="44546A" w:themeColor="text2"/>
            </w:rPr>
            <w:t>First name LAST NAME</w:t>
          </w:r>
        </w:p>
      </w:docPartBody>
    </w:docPart>
    <w:docPart>
      <w:docPartPr>
        <w:name w:val="DD741FA440B8470498F69E6AD2ADD248"/>
        <w:category>
          <w:name w:val="General"/>
          <w:gallery w:val="placeholder"/>
        </w:category>
        <w:types>
          <w:type w:val="bbPlcHdr"/>
        </w:types>
        <w:behaviors>
          <w:behavior w:val="content"/>
        </w:behaviors>
        <w:guid w:val="{D1E7B389-EF35-41DC-BE81-150B90529AFC}"/>
      </w:docPartPr>
      <w:docPartBody>
        <w:p w:rsidR="00B83630" w:rsidRDefault="00874E7E" w:rsidP="00874E7E">
          <w:pPr>
            <w:pStyle w:val="DD741FA440B8470498F69E6AD2ADD24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22"/>
    <w:rsid w:val="00023729"/>
    <w:rsid w:val="00030C45"/>
    <w:rsid w:val="000570A1"/>
    <w:rsid w:val="000622FE"/>
    <w:rsid w:val="000663E2"/>
    <w:rsid w:val="00077A34"/>
    <w:rsid w:val="000A13D2"/>
    <w:rsid w:val="00113657"/>
    <w:rsid w:val="00113C78"/>
    <w:rsid w:val="00151E43"/>
    <w:rsid w:val="00157770"/>
    <w:rsid w:val="00161A13"/>
    <w:rsid w:val="00181037"/>
    <w:rsid w:val="001A210F"/>
    <w:rsid w:val="001C0670"/>
    <w:rsid w:val="002A6436"/>
    <w:rsid w:val="002C3E93"/>
    <w:rsid w:val="002D3FD5"/>
    <w:rsid w:val="003479E4"/>
    <w:rsid w:val="00372CEA"/>
    <w:rsid w:val="003A0294"/>
    <w:rsid w:val="003B6F8A"/>
    <w:rsid w:val="0040080E"/>
    <w:rsid w:val="00414535"/>
    <w:rsid w:val="00425663"/>
    <w:rsid w:val="00485199"/>
    <w:rsid w:val="00500EA6"/>
    <w:rsid w:val="00522B68"/>
    <w:rsid w:val="005319E2"/>
    <w:rsid w:val="00555B28"/>
    <w:rsid w:val="005B5A7F"/>
    <w:rsid w:val="005C7383"/>
    <w:rsid w:val="005C7EB7"/>
    <w:rsid w:val="005D2E61"/>
    <w:rsid w:val="00650601"/>
    <w:rsid w:val="0065717E"/>
    <w:rsid w:val="00664D7D"/>
    <w:rsid w:val="00672C03"/>
    <w:rsid w:val="006818F8"/>
    <w:rsid w:val="006A405E"/>
    <w:rsid w:val="006E1743"/>
    <w:rsid w:val="00793231"/>
    <w:rsid w:val="007A6D43"/>
    <w:rsid w:val="007C00F7"/>
    <w:rsid w:val="007D2016"/>
    <w:rsid w:val="007F3604"/>
    <w:rsid w:val="00807BED"/>
    <w:rsid w:val="00811020"/>
    <w:rsid w:val="00852203"/>
    <w:rsid w:val="008573D1"/>
    <w:rsid w:val="00874E7E"/>
    <w:rsid w:val="008A14D3"/>
    <w:rsid w:val="008A3F88"/>
    <w:rsid w:val="008A7222"/>
    <w:rsid w:val="008E7201"/>
    <w:rsid w:val="009420B5"/>
    <w:rsid w:val="00944F8E"/>
    <w:rsid w:val="009919AD"/>
    <w:rsid w:val="00A031D3"/>
    <w:rsid w:val="00A03256"/>
    <w:rsid w:val="00A570EA"/>
    <w:rsid w:val="00A70146"/>
    <w:rsid w:val="00A818B6"/>
    <w:rsid w:val="00AB53F9"/>
    <w:rsid w:val="00AB5EF2"/>
    <w:rsid w:val="00AC1CB2"/>
    <w:rsid w:val="00AC3370"/>
    <w:rsid w:val="00AC4188"/>
    <w:rsid w:val="00AD4178"/>
    <w:rsid w:val="00B701E1"/>
    <w:rsid w:val="00B83630"/>
    <w:rsid w:val="00BC338A"/>
    <w:rsid w:val="00BF50B1"/>
    <w:rsid w:val="00C044C0"/>
    <w:rsid w:val="00C46354"/>
    <w:rsid w:val="00CA25AA"/>
    <w:rsid w:val="00D03CF2"/>
    <w:rsid w:val="00D30B90"/>
    <w:rsid w:val="00D446E5"/>
    <w:rsid w:val="00D65187"/>
    <w:rsid w:val="00D762EA"/>
    <w:rsid w:val="00D92AC0"/>
    <w:rsid w:val="00DC4FFD"/>
    <w:rsid w:val="00DC5F7D"/>
    <w:rsid w:val="00DC729A"/>
    <w:rsid w:val="00DF40FF"/>
    <w:rsid w:val="00E407E3"/>
    <w:rsid w:val="00E54B55"/>
    <w:rsid w:val="00EB1533"/>
    <w:rsid w:val="00ED0616"/>
    <w:rsid w:val="00F123B6"/>
    <w:rsid w:val="00F23E0A"/>
    <w:rsid w:val="00F55686"/>
    <w:rsid w:val="00F56716"/>
    <w:rsid w:val="00F72F73"/>
    <w:rsid w:val="00FA27DC"/>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E7E"/>
  </w:style>
  <w:style w:type="paragraph" w:customStyle="1" w:styleId="6343996B74744B60AD4CAD719C76331B">
    <w:name w:val="6343996B74744B60AD4CAD719C76331B"/>
    <w:rsid w:val="003479E4"/>
  </w:style>
  <w:style w:type="paragraph" w:customStyle="1" w:styleId="10D5536F1332499EB345986B6135895F">
    <w:name w:val="10D5536F1332499EB345986B6135895F"/>
    <w:rsid w:val="003479E4"/>
  </w:style>
  <w:style w:type="paragraph" w:customStyle="1" w:styleId="BBD4831BA5ED4A43AE293510C1A88881">
    <w:name w:val="BBD4831BA5ED4A43AE293510C1A88881"/>
    <w:rsid w:val="003479E4"/>
  </w:style>
  <w:style w:type="paragraph" w:customStyle="1" w:styleId="4D8744E9720A4DAEBE55E43C42F8CBF1">
    <w:name w:val="4D8744E9720A4DAEBE55E43C42F8CBF1"/>
    <w:rsid w:val="00874E7E"/>
    <w:rPr>
      <w:lang w:val="en-US" w:eastAsia="en-US"/>
    </w:rPr>
  </w:style>
  <w:style w:type="paragraph" w:customStyle="1" w:styleId="D80F783880D54F7B9848F731ECD4CD9A">
    <w:name w:val="D80F783880D54F7B9848F731ECD4CD9A"/>
    <w:rsid w:val="00874E7E"/>
    <w:rPr>
      <w:lang w:val="en-US" w:eastAsia="en-US"/>
    </w:rPr>
  </w:style>
  <w:style w:type="paragraph" w:customStyle="1" w:styleId="C7E879E7064342268EE4A9FC5CE9B0C8">
    <w:name w:val="C7E879E7064342268EE4A9FC5CE9B0C8"/>
    <w:rsid w:val="00874E7E"/>
    <w:rPr>
      <w:lang w:val="en-US" w:eastAsia="en-US"/>
    </w:rPr>
  </w:style>
  <w:style w:type="paragraph" w:customStyle="1" w:styleId="C6A71E0F626347A4B3C65C732193C3BA">
    <w:name w:val="C6A71E0F626347A4B3C65C732193C3BA"/>
    <w:rsid w:val="00874E7E"/>
    <w:rPr>
      <w:lang w:val="en-US" w:eastAsia="en-US"/>
    </w:rPr>
  </w:style>
  <w:style w:type="paragraph" w:customStyle="1" w:styleId="DD741FA440B8470498F69E6AD2ADD248">
    <w:name w:val="DD741FA440B8470498F69E6AD2ADD248"/>
    <w:rsid w:val="00874E7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3D5E5-8E6F-4CB2-9050-4163FAA8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86</TotalTime>
  <Pages>4</Pages>
  <Words>1390</Words>
  <Characters>7925</Characters>
  <Application>Microsoft Office Word</Application>
  <DocSecurity>0</DocSecurity>
  <Lines>66</Lines>
  <Paragraphs>18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7</cp:revision>
  <cp:lastPrinted>2023-02-09T13:19:00Z</cp:lastPrinted>
  <dcterms:created xsi:type="dcterms:W3CDTF">2023-03-29T07:23:00Z</dcterms:created>
  <dcterms:modified xsi:type="dcterms:W3CDTF">2023-04-04T05:16:00Z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2021-11-17T19:14:36Z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0559ad23-e92e-4eb9-9547-d39e7d11d36d</vt:lpwstr>
  </property>
  <property fmtid="{D5CDD505-2E9C-101B-9397-08002B2CF9AE}" pid="15" name="MSIP_Label_a401b303-ecb1-4a9d-936a-70858c2d9a3e_ContentBits">
    <vt:lpwstr>0</vt:lpwstr>
  </property>
</Properties>
</file>