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105C8" w14:textId="6DA286F4" w:rsidR="00BD32EA" w:rsidRPr="00601D45" w:rsidRDefault="0086416D" w:rsidP="00BD32EA">
      <w:pPr>
        <w:pStyle w:val="SSubjectBlock"/>
      </w:pPr>
      <w:r w:rsidRPr="001E6C1E">
        <w:rPr>
          <w:color w:val="2B579A"/>
          <w:shd w:val="clear" w:color="auto" w:fill="E6E6E6"/>
        </w:rPr>
        <mc:AlternateContent>
          <mc:Choice Requires="wps">
            <w:drawing>
              <wp:anchor distT="0" distB="0" distL="114300" distR="114300" simplePos="0" relativeHeight="251658240" behindDoc="0" locked="1" layoutInCell="1" allowOverlap="0" wp14:anchorId="075FFC46" wp14:editId="085DAE13">
                <wp:simplePos x="0" y="0"/>
                <wp:positionH relativeFrom="column">
                  <wp:posOffset>-1122</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A8D11F" id="Freeform 27" o:spid="_x0000_s1026" style="position:absolute;margin-left:-.1pt;margin-top:133.2pt;width:33.8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" o:allowoverlap="f" path="m329,39l,39,27,,354,,329,39xe" fillcolor="#243782 [3204]" stroked="f">
                <v:path arrowok="t" o:connecttype="custom" o:connectlocs="399417,64008;0,64008;32779,0;429768,0;399417,64008" o:connectangles="0,0,0,0,0"/>
                <w10:wrap anchory="page"/>
                <w10:anchorlock/>
              </v:shape>
            </w:pict>
          </mc:Fallback>
        </mc:AlternateContent>
      </w:r>
      <w:r w:rsidR="00A113A6">
        <w:t>S</w:t>
      </w:r>
      <w:r w:rsidR="00BD32EA" w:rsidRPr="00BD32EA">
        <w:t xml:space="preserve">tellantis </w:t>
      </w:r>
      <w:r w:rsidR="00317389">
        <w:t xml:space="preserve">Completes Acquisition of </w:t>
      </w:r>
      <w:r w:rsidR="00551D67">
        <w:t xml:space="preserve">aiMotive to </w:t>
      </w:r>
      <w:r w:rsidR="00494F7A" w:rsidRPr="00494F7A">
        <w:t xml:space="preserve">Accelerate Autonomous Driving Journey </w:t>
      </w:r>
    </w:p>
    <w:p w14:paraId="7201C0F7" w14:textId="30AAAE50" w:rsidR="00494F7A" w:rsidRPr="00601D45" w:rsidRDefault="00494F7A" w:rsidP="006830C0">
      <w:pPr>
        <w:pStyle w:val="SBullet"/>
        <w:jc w:val="left"/>
      </w:pPr>
      <w:proofErr w:type="spellStart"/>
      <w:r w:rsidRPr="00601D45">
        <w:t>aiMotive</w:t>
      </w:r>
      <w:proofErr w:type="spellEnd"/>
      <w:r w:rsidRPr="00601D45">
        <w:t xml:space="preserve"> technology supercharges Stellantis mid-term development of STLA </w:t>
      </w:r>
      <w:proofErr w:type="spellStart"/>
      <w:r w:rsidRPr="00601D45">
        <w:t>AutoDrive</w:t>
      </w:r>
      <w:proofErr w:type="spellEnd"/>
      <w:r w:rsidRPr="00601D45">
        <w:t>, the Company</w:t>
      </w:r>
      <w:r w:rsidR="002C43A0">
        <w:t>’</w:t>
      </w:r>
      <w:r w:rsidRPr="00601D45">
        <w:t xml:space="preserve">s autonomous driving tech platform </w:t>
      </w:r>
    </w:p>
    <w:p w14:paraId="114E7F08" w14:textId="2FC9241A" w:rsidR="00494F7A" w:rsidRDefault="00494F7A" w:rsidP="006830C0">
      <w:pPr>
        <w:pStyle w:val="SBullet"/>
        <w:jc w:val="left"/>
      </w:pPr>
      <w:proofErr w:type="spellStart"/>
      <w:r w:rsidRPr="00601D45">
        <w:t>aiMotive</w:t>
      </w:r>
      <w:proofErr w:type="spellEnd"/>
      <w:r w:rsidRPr="00601D45">
        <w:t xml:space="preserve"> to operate as subsidiary of Stellantis, </w:t>
      </w:r>
      <w:r w:rsidR="00751BEC">
        <w:t xml:space="preserve">continuing to deliver </w:t>
      </w:r>
      <w:r w:rsidR="00317389">
        <w:t xml:space="preserve">part of its </w:t>
      </w:r>
      <w:r w:rsidR="00AB11D9">
        <w:t xml:space="preserve">current </w:t>
      </w:r>
      <w:r w:rsidR="00751BEC">
        <w:t>technology product portfolio to third-party customers</w:t>
      </w:r>
    </w:p>
    <w:p w14:paraId="5537331C" w14:textId="4CFDBA4C" w:rsidR="00317389" w:rsidRPr="00601D45" w:rsidRDefault="00317389" w:rsidP="00317389">
      <w:pPr>
        <w:pStyle w:val="SBullet"/>
        <w:jc w:val="left"/>
      </w:pPr>
      <w:r w:rsidRPr="00601D45">
        <w:t xml:space="preserve">Founder László </w:t>
      </w:r>
      <w:proofErr w:type="spellStart"/>
      <w:r w:rsidRPr="00601D45">
        <w:t>Kishonti</w:t>
      </w:r>
      <w:proofErr w:type="spellEnd"/>
      <w:r w:rsidRPr="00601D45">
        <w:t xml:space="preserve"> will continue to drive the company as </w:t>
      </w:r>
      <w:proofErr w:type="spellStart"/>
      <w:r w:rsidRPr="00601D45">
        <w:t>aiMotive</w:t>
      </w:r>
      <w:proofErr w:type="spellEnd"/>
      <w:r w:rsidRPr="00601D45">
        <w:t xml:space="preserve"> CEO</w:t>
      </w:r>
    </w:p>
    <w:p w14:paraId="092CE758" w14:textId="28D4BB0F" w:rsidR="00494F7A" w:rsidRPr="00494F7A" w:rsidRDefault="00494F7A" w:rsidP="00DC0CDE">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r>
        <w:rPr>
          <w:rFonts w:ascii="Encode Sans ExpandedLight" w:hAnsi="Encode Sans ExpandedLight"/>
          <w:b w:val="0"/>
          <w:bCs w:val="0"/>
          <w:sz w:val="24"/>
          <w:szCs w:val="24"/>
        </w:rPr>
        <w:t>AMSTERDAM</w:t>
      </w:r>
      <w:r w:rsidR="00BD32EA" w:rsidRPr="00BD32EA">
        <w:rPr>
          <w:rFonts w:ascii="Encode Sans ExpandedLight" w:hAnsi="Encode Sans ExpandedLight"/>
          <w:b w:val="0"/>
          <w:sz w:val="24"/>
          <w:szCs w:val="24"/>
        </w:rPr>
        <w:t xml:space="preserve">, </w:t>
      </w:r>
      <w:r w:rsidR="00FA1E80">
        <w:rPr>
          <w:rFonts w:ascii="Encode Sans ExpandedLight" w:hAnsi="Encode Sans ExpandedLight"/>
          <w:b w:val="0"/>
          <w:sz w:val="24"/>
          <w:szCs w:val="24"/>
        </w:rPr>
        <w:t>Dec</w:t>
      </w:r>
      <w:r w:rsidR="007E6113">
        <w:rPr>
          <w:rFonts w:ascii="Encode Sans ExpandedLight" w:hAnsi="Encode Sans ExpandedLight"/>
          <w:b w:val="0"/>
          <w:sz w:val="24"/>
          <w:szCs w:val="24"/>
        </w:rPr>
        <w:t>ember 2</w:t>
      </w:r>
      <w:r w:rsidR="00050B37">
        <w:rPr>
          <w:rFonts w:ascii="Encode Sans ExpandedLight" w:hAnsi="Encode Sans ExpandedLight"/>
          <w:b w:val="0"/>
          <w:sz w:val="24"/>
          <w:szCs w:val="24"/>
        </w:rPr>
        <w:t>2</w:t>
      </w:r>
      <w:r w:rsidR="00642CA7">
        <w:rPr>
          <w:rFonts w:ascii="Encode Sans ExpandedLight" w:hAnsi="Encode Sans ExpandedLight"/>
          <w:b w:val="0"/>
          <w:sz w:val="24"/>
          <w:szCs w:val="24"/>
        </w:rPr>
        <w:t>,</w:t>
      </w:r>
      <w:r w:rsidR="00F90273" w:rsidRPr="00BD32EA">
        <w:rPr>
          <w:rFonts w:ascii="Encode Sans ExpandedLight" w:hAnsi="Encode Sans ExpandedLight"/>
          <w:b w:val="0"/>
          <w:sz w:val="24"/>
          <w:szCs w:val="24"/>
        </w:rPr>
        <w:t xml:space="preserve"> 202</w:t>
      </w:r>
      <w:r w:rsidR="00B14A59">
        <w:rPr>
          <w:rFonts w:ascii="Encode Sans ExpandedLight" w:hAnsi="Encode Sans ExpandedLight"/>
          <w:b w:val="0"/>
          <w:sz w:val="24"/>
          <w:szCs w:val="24"/>
        </w:rPr>
        <w:t>2</w:t>
      </w:r>
      <w:r w:rsidR="00F90273" w:rsidRPr="00BD32EA">
        <w:rPr>
          <w:rFonts w:ascii="Encode Sans ExpandedLight" w:hAnsi="Encode Sans ExpandedLight"/>
          <w:sz w:val="24"/>
          <w:szCs w:val="24"/>
        </w:rPr>
        <w:t xml:space="preserve"> </w:t>
      </w:r>
      <w:r w:rsidR="003C0F9A">
        <w:rPr>
          <w:rFonts w:ascii="Encode Sans ExpandedLight" w:hAnsi="Encode Sans ExpandedLight"/>
          <w:sz w:val="24"/>
          <w:szCs w:val="24"/>
        </w:rPr>
        <w:t>–</w:t>
      </w:r>
      <w:r w:rsidR="001E6C1E" w:rsidRPr="00BD32EA">
        <w:rPr>
          <w:rFonts w:ascii="Encode Sans ExpandedLight" w:hAnsi="Encode Sans ExpandedLight"/>
          <w:sz w:val="24"/>
          <w:szCs w:val="24"/>
        </w:rPr>
        <w:t xml:space="preserve"> </w:t>
      </w:r>
      <w:hyperlink r:id="rId11" w:history="1">
        <w:r w:rsidRPr="00494F7A">
          <w:rPr>
            <w:rStyle w:val="Hyperlink"/>
            <w:rFonts w:ascii="Encode Sans ExpandedLight" w:hAnsi="Encode Sans ExpandedLight" w:cstheme="minorBidi"/>
            <w:b w:val="0"/>
            <w:sz w:val="24"/>
            <w:szCs w:val="24"/>
            <w:u w:val="single"/>
          </w:rPr>
          <w:t>Stellantis N.V.</w:t>
        </w:r>
      </w:hyperlink>
      <w:r w:rsidRPr="00494F7A">
        <w:rPr>
          <w:rFonts w:ascii="Encode Sans ExpandedLight" w:hAnsi="Encode Sans ExpandedLight" w:cstheme="minorBidi"/>
          <w:b w:val="0"/>
          <w:sz w:val="24"/>
          <w:szCs w:val="24"/>
        </w:rPr>
        <w:t xml:space="preserve"> </w:t>
      </w:r>
      <w:r w:rsidR="00FA1E80">
        <w:rPr>
          <w:rFonts w:ascii="Encode Sans ExpandedLight" w:hAnsi="Encode Sans ExpandedLight" w:cstheme="minorBidi"/>
          <w:b w:val="0"/>
          <w:sz w:val="24"/>
          <w:szCs w:val="24"/>
        </w:rPr>
        <w:t xml:space="preserve">today </w:t>
      </w:r>
      <w:r w:rsidR="004561D7">
        <w:rPr>
          <w:rFonts w:ascii="Encode Sans ExpandedLight" w:hAnsi="Encode Sans ExpandedLight" w:cstheme="minorBidi"/>
          <w:b w:val="0"/>
          <w:sz w:val="24"/>
          <w:szCs w:val="24"/>
        </w:rPr>
        <w:t xml:space="preserve">announced </w:t>
      </w:r>
      <w:r w:rsidR="00FA1E80">
        <w:rPr>
          <w:rFonts w:ascii="Encode Sans ExpandedLight" w:hAnsi="Encode Sans ExpandedLight" w:cstheme="minorBidi"/>
          <w:b w:val="0"/>
          <w:sz w:val="24"/>
          <w:szCs w:val="24"/>
        </w:rPr>
        <w:t xml:space="preserve">that it has </w:t>
      </w:r>
      <w:r w:rsidR="00317389">
        <w:rPr>
          <w:rFonts w:ascii="Encode Sans ExpandedLight" w:hAnsi="Encode Sans ExpandedLight" w:cstheme="minorBidi"/>
          <w:b w:val="0"/>
          <w:sz w:val="24"/>
          <w:szCs w:val="24"/>
        </w:rPr>
        <w:t>finalized</w:t>
      </w:r>
      <w:r w:rsidR="00FA1E80">
        <w:rPr>
          <w:rFonts w:ascii="Encode Sans ExpandedLight" w:hAnsi="Encode Sans ExpandedLight" w:cstheme="minorBidi"/>
          <w:b w:val="0"/>
          <w:sz w:val="24"/>
          <w:szCs w:val="24"/>
        </w:rPr>
        <w:t xml:space="preserve"> </w:t>
      </w:r>
      <w:r w:rsidR="006C0501">
        <w:rPr>
          <w:rFonts w:ascii="Encode Sans ExpandedLight" w:hAnsi="Encode Sans ExpandedLight" w:cstheme="minorBidi"/>
          <w:b w:val="0"/>
          <w:sz w:val="24"/>
          <w:szCs w:val="24"/>
        </w:rPr>
        <w:t xml:space="preserve">the acquisition of </w:t>
      </w:r>
      <w:hyperlink r:id="rId12" w:history="1">
        <w:proofErr w:type="spellStart"/>
        <w:r w:rsidRPr="00494F7A">
          <w:rPr>
            <w:rStyle w:val="Hyperlink"/>
            <w:rFonts w:ascii="Encode Sans ExpandedLight" w:hAnsi="Encode Sans ExpandedLight" w:cstheme="minorBidi"/>
            <w:b w:val="0"/>
            <w:sz w:val="24"/>
            <w:szCs w:val="24"/>
            <w:u w:val="single"/>
          </w:rPr>
          <w:t>aiMotive</w:t>
        </w:r>
        <w:proofErr w:type="spellEnd"/>
      </w:hyperlink>
      <w:r w:rsidRPr="00494F7A">
        <w:rPr>
          <w:rFonts w:ascii="Encode Sans ExpandedLight" w:hAnsi="Encode Sans ExpandedLight" w:cstheme="minorBidi"/>
          <w:b w:val="0"/>
          <w:sz w:val="24"/>
          <w:szCs w:val="24"/>
        </w:rPr>
        <w:t>, a leading developer of advanced artificial intelligence and autonomous driving software</w:t>
      </w:r>
      <w:r w:rsidR="00C732A9">
        <w:rPr>
          <w:rFonts w:ascii="Encode Sans ExpandedLight" w:hAnsi="Encode Sans ExpandedLight" w:cstheme="minorBidi"/>
          <w:b w:val="0"/>
          <w:sz w:val="24"/>
          <w:szCs w:val="24"/>
        </w:rPr>
        <w:t xml:space="preserve">. </w:t>
      </w:r>
      <w:r w:rsidR="00D410C8">
        <w:rPr>
          <w:rFonts w:ascii="Encode Sans ExpandedLight" w:hAnsi="Encode Sans ExpandedLight" w:cstheme="minorBidi"/>
          <w:b w:val="0"/>
          <w:sz w:val="24"/>
          <w:szCs w:val="24"/>
        </w:rPr>
        <w:t xml:space="preserve"> </w:t>
      </w:r>
      <w:r w:rsidR="009338A3">
        <w:rPr>
          <w:rFonts w:ascii="Encode Sans ExpandedLight" w:hAnsi="Encode Sans ExpandedLight" w:cstheme="minorBidi"/>
          <w:b w:val="0"/>
          <w:sz w:val="24"/>
          <w:szCs w:val="24"/>
        </w:rPr>
        <w:t xml:space="preserve"> </w:t>
      </w:r>
    </w:p>
    <w:p w14:paraId="7196E36B" w14:textId="2E1E43D5" w:rsidR="005D07F7" w:rsidRDefault="00BF4774">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r>
        <w:rPr>
          <w:rFonts w:ascii="Encode Sans ExpandedLight" w:hAnsi="Encode Sans ExpandedLight" w:cstheme="minorBidi"/>
          <w:b w:val="0"/>
          <w:sz w:val="24"/>
          <w:szCs w:val="24"/>
        </w:rPr>
        <w:t>“</w:t>
      </w:r>
      <w:r w:rsidR="008073A0">
        <w:rPr>
          <w:rFonts w:ascii="Encode Sans ExpandedLight" w:hAnsi="Encode Sans ExpandedLight" w:cstheme="minorBidi"/>
          <w:b w:val="0"/>
          <w:sz w:val="24"/>
          <w:szCs w:val="24"/>
        </w:rPr>
        <w:t xml:space="preserve">The </w:t>
      </w:r>
      <w:r w:rsidR="009218D5">
        <w:rPr>
          <w:rFonts w:ascii="Encode Sans ExpandedLight" w:hAnsi="Encode Sans ExpandedLight" w:cstheme="minorBidi"/>
          <w:b w:val="0"/>
          <w:sz w:val="24"/>
          <w:szCs w:val="24"/>
        </w:rPr>
        <w:t xml:space="preserve">acquisition of </w:t>
      </w:r>
      <w:proofErr w:type="spellStart"/>
      <w:r w:rsidR="00494F7A" w:rsidRPr="00494F7A">
        <w:rPr>
          <w:rFonts w:ascii="Encode Sans ExpandedLight" w:hAnsi="Encode Sans ExpandedLight" w:cstheme="minorBidi"/>
          <w:b w:val="0"/>
          <w:sz w:val="24"/>
          <w:szCs w:val="24"/>
        </w:rPr>
        <w:t>aiMotive</w:t>
      </w:r>
      <w:proofErr w:type="spellEnd"/>
      <w:r w:rsidR="008073A0">
        <w:rPr>
          <w:rFonts w:ascii="Encode Sans ExpandedLight" w:hAnsi="Encode Sans ExpandedLight" w:cstheme="minorBidi"/>
          <w:b w:val="0"/>
          <w:sz w:val="24"/>
          <w:szCs w:val="24"/>
        </w:rPr>
        <w:t xml:space="preserve"> </w:t>
      </w:r>
      <w:r w:rsidR="007C7FBB">
        <w:rPr>
          <w:rFonts w:ascii="Encode Sans ExpandedLight" w:hAnsi="Encode Sans ExpandedLight" w:cstheme="minorBidi"/>
          <w:b w:val="0"/>
          <w:sz w:val="24"/>
          <w:szCs w:val="24"/>
        </w:rPr>
        <w:t xml:space="preserve">will </w:t>
      </w:r>
      <w:r w:rsidR="00D410C8" w:rsidRPr="00D410C8">
        <w:rPr>
          <w:rFonts w:ascii="Encode Sans ExpandedLight" w:hAnsi="Encode Sans ExpandedLight" w:cstheme="minorBidi"/>
          <w:b w:val="0"/>
          <w:sz w:val="24"/>
          <w:szCs w:val="24"/>
        </w:rPr>
        <w:t>accelerate</w:t>
      </w:r>
      <w:r w:rsidR="00D410C8">
        <w:rPr>
          <w:rFonts w:ascii="Encode Sans ExpandedLight" w:hAnsi="Encode Sans ExpandedLight" w:cstheme="minorBidi"/>
          <w:b w:val="0"/>
          <w:sz w:val="24"/>
          <w:szCs w:val="24"/>
        </w:rPr>
        <w:t xml:space="preserve"> our</w:t>
      </w:r>
      <w:r w:rsidR="00D410C8" w:rsidRPr="00D410C8">
        <w:rPr>
          <w:rFonts w:ascii="Encode Sans ExpandedLight" w:hAnsi="Encode Sans ExpandedLight" w:cstheme="minorBidi"/>
          <w:b w:val="0"/>
          <w:sz w:val="24"/>
          <w:szCs w:val="24"/>
        </w:rPr>
        <w:t xml:space="preserve"> journey</w:t>
      </w:r>
      <w:r w:rsidR="008C1AF8" w:rsidRPr="008C1AF8">
        <w:rPr>
          <w:rFonts w:ascii="Encode Sans ExpandedLight" w:hAnsi="Encode Sans ExpandedLight" w:cstheme="minorBidi"/>
          <w:b w:val="0"/>
          <w:sz w:val="24"/>
          <w:szCs w:val="24"/>
        </w:rPr>
        <w:t xml:space="preserve"> </w:t>
      </w:r>
      <w:r w:rsidR="008C1AF8" w:rsidRPr="00494F7A">
        <w:rPr>
          <w:rFonts w:ascii="Encode Sans ExpandedLight" w:hAnsi="Encode Sans ExpandedLight" w:cstheme="minorBidi"/>
          <w:b w:val="0"/>
          <w:sz w:val="24"/>
          <w:szCs w:val="24"/>
        </w:rPr>
        <w:t xml:space="preserve">to </w:t>
      </w:r>
      <w:r w:rsidR="00DE0612">
        <w:rPr>
          <w:rFonts w:ascii="Encode Sans ExpandedLight" w:hAnsi="Encode Sans ExpandedLight" w:cstheme="minorBidi"/>
          <w:b w:val="0"/>
          <w:sz w:val="24"/>
          <w:szCs w:val="24"/>
        </w:rPr>
        <w:t xml:space="preserve">become a sustainable mobility tech company and </w:t>
      </w:r>
      <w:r w:rsidR="008C1AF8" w:rsidRPr="00494F7A">
        <w:rPr>
          <w:rFonts w:ascii="Encode Sans ExpandedLight" w:hAnsi="Encode Sans ExpandedLight" w:cstheme="minorBidi"/>
          <w:b w:val="0"/>
          <w:sz w:val="24"/>
          <w:szCs w:val="24"/>
        </w:rPr>
        <w:t>deliver our Dare Forward 2030 goals</w:t>
      </w:r>
      <w:r w:rsidR="005D3FBD">
        <w:rPr>
          <w:rFonts w:ascii="Encode Sans ExpandedLight" w:hAnsi="Encode Sans ExpandedLight" w:cstheme="minorBidi"/>
          <w:b w:val="0"/>
          <w:sz w:val="24"/>
          <w:szCs w:val="24"/>
        </w:rPr>
        <w:t>,”</w:t>
      </w:r>
      <w:r w:rsidR="0058064F">
        <w:rPr>
          <w:rFonts w:ascii="Encode Sans ExpandedLight" w:hAnsi="Encode Sans ExpandedLight" w:cstheme="minorBidi"/>
          <w:b w:val="0"/>
          <w:sz w:val="24"/>
          <w:szCs w:val="24"/>
        </w:rPr>
        <w:t xml:space="preserve"> </w:t>
      </w:r>
      <w:r w:rsidR="00494F7A" w:rsidRPr="00494F7A">
        <w:rPr>
          <w:rFonts w:ascii="Encode Sans ExpandedLight" w:hAnsi="Encode Sans ExpandedLight" w:cstheme="minorBidi"/>
          <w:b w:val="0"/>
          <w:sz w:val="24"/>
          <w:szCs w:val="24"/>
        </w:rPr>
        <w:t xml:space="preserve">said Yves </w:t>
      </w:r>
      <w:proofErr w:type="spellStart"/>
      <w:r w:rsidR="00494F7A" w:rsidRPr="00494F7A">
        <w:rPr>
          <w:rFonts w:ascii="Encode Sans ExpandedLight" w:hAnsi="Encode Sans ExpandedLight" w:cstheme="minorBidi"/>
          <w:b w:val="0"/>
          <w:sz w:val="24"/>
          <w:szCs w:val="24"/>
        </w:rPr>
        <w:t>Bonnefont</w:t>
      </w:r>
      <w:proofErr w:type="spellEnd"/>
      <w:r w:rsidR="00494F7A" w:rsidRPr="00494F7A">
        <w:rPr>
          <w:rFonts w:ascii="Encode Sans ExpandedLight" w:hAnsi="Encode Sans ExpandedLight" w:cstheme="minorBidi"/>
          <w:b w:val="0"/>
          <w:sz w:val="24"/>
          <w:szCs w:val="24"/>
        </w:rPr>
        <w:t xml:space="preserve">, Stellantis Chief Software Officer. </w:t>
      </w:r>
      <w:r>
        <w:rPr>
          <w:rFonts w:ascii="Encode Sans ExpandedLight" w:hAnsi="Encode Sans ExpandedLight" w:cstheme="minorBidi"/>
          <w:b w:val="0"/>
          <w:sz w:val="24"/>
          <w:szCs w:val="24"/>
        </w:rPr>
        <w:t>“</w:t>
      </w:r>
      <w:r w:rsidR="00DE0612">
        <w:rPr>
          <w:rFonts w:ascii="Encode Sans ExpandedLight" w:hAnsi="Encode Sans ExpandedLight" w:cstheme="minorBidi"/>
          <w:b w:val="0"/>
          <w:sz w:val="24"/>
          <w:szCs w:val="24"/>
        </w:rPr>
        <w:t>Thanks to</w:t>
      </w:r>
      <w:r w:rsidR="004B7E00">
        <w:rPr>
          <w:rFonts w:ascii="Encode Sans ExpandedLight" w:hAnsi="Encode Sans ExpandedLight" w:cstheme="minorBidi"/>
          <w:b w:val="0"/>
          <w:sz w:val="24"/>
          <w:szCs w:val="24"/>
        </w:rPr>
        <w:t xml:space="preserve"> </w:t>
      </w:r>
      <w:proofErr w:type="spellStart"/>
      <w:r w:rsidR="004B7E00">
        <w:rPr>
          <w:rFonts w:ascii="Encode Sans ExpandedLight" w:hAnsi="Encode Sans ExpandedLight" w:cstheme="minorBidi"/>
          <w:b w:val="0"/>
          <w:sz w:val="24"/>
          <w:szCs w:val="24"/>
        </w:rPr>
        <w:t>aiMotive</w:t>
      </w:r>
      <w:r w:rsidR="002C43A0">
        <w:rPr>
          <w:rFonts w:ascii="Encode Sans ExpandedLight" w:hAnsi="Encode Sans ExpandedLight" w:cstheme="minorBidi"/>
          <w:b w:val="0"/>
          <w:sz w:val="24"/>
          <w:szCs w:val="24"/>
        </w:rPr>
        <w:t>’</w:t>
      </w:r>
      <w:r w:rsidR="00DE0612">
        <w:rPr>
          <w:rFonts w:ascii="Encode Sans ExpandedLight" w:hAnsi="Encode Sans ExpandedLight" w:cstheme="minorBidi"/>
          <w:b w:val="0"/>
          <w:sz w:val="24"/>
          <w:szCs w:val="24"/>
        </w:rPr>
        <w:t>s</w:t>
      </w:r>
      <w:proofErr w:type="spellEnd"/>
      <w:r w:rsidR="00DE0612">
        <w:rPr>
          <w:rFonts w:ascii="Encode Sans ExpandedLight" w:hAnsi="Encode Sans ExpandedLight" w:cstheme="minorBidi"/>
          <w:b w:val="0"/>
          <w:sz w:val="24"/>
          <w:szCs w:val="24"/>
        </w:rPr>
        <w:t xml:space="preserve"> world-class expertise</w:t>
      </w:r>
      <w:r w:rsidR="004B7E00">
        <w:rPr>
          <w:rFonts w:ascii="Encode Sans ExpandedLight" w:hAnsi="Encode Sans ExpandedLight" w:cstheme="minorBidi"/>
          <w:b w:val="0"/>
          <w:sz w:val="24"/>
          <w:szCs w:val="24"/>
        </w:rPr>
        <w:t xml:space="preserve">, </w:t>
      </w:r>
      <w:r w:rsidR="00195EDB">
        <w:rPr>
          <w:rFonts w:ascii="Encode Sans ExpandedLight" w:hAnsi="Encode Sans ExpandedLight" w:cstheme="minorBidi"/>
          <w:b w:val="0"/>
          <w:sz w:val="24"/>
          <w:szCs w:val="24"/>
        </w:rPr>
        <w:t xml:space="preserve">we </w:t>
      </w:r>
      <w:r w:rsidR="00DF77C7">
        <w:rPr>
          <w:rFonts w:ascii="Encode Sans ExpandedLight" w:hAnsi="Encode Sans ExpandedLight" w:cstheme="minorBidi"/>
          <w:b w:val="0"/>
          <w:sz w:val="24"/>
          <w:szCs w:val="24"/>
        </w:rPr>
        <w:t>will</w:t>
      </w:r>
      <w:r w:rsidR="00C22464">
        <w:rPr>
          <w:rFonts w:ascii="Encode Sans ExpandedLight" w:hAnsi="Encode Sans ExpandedLight" w:cstheme="minorBidi"/>
          <w:b w:val="0"/>
          <w:sz w:val="24"/>
          <w:szCs w:val="24"/>
        </w:rPr>
        <w:t xml:space="preserve"> </w:t>
      </w:r>
      <w:r w:rsidR="00D410C8">
        <w:rPr>
          <w:rFonts w:ascii="Encode Sans ExpandedLight" w:hAnsi="Encode Sans ExpandedLight" w:cstheme="minorBidi"/>
          <w:b w:val="0"/>
          <w:sz w:val="24"/>
          <w:szCs w:val="24"/>
        </w:rPr>
        <w:t>enhance</w:t>
      </w:r>
      <w:r w:rsidR="00D410C8" w:rsidRPr="008073A0">
        <w:rPr>
          <w:rFonts w:ascii="Encode Sans ExpandedLight" w:hAnsi="Encode Sans ExpandedLight" w:cstheme="minorBidi"/>
          <w:b w:val="0"/>
          <w:sz w:val="24"/>
          <w:szCs w:val="24"/>
        </w:rPr>
        <w:t xml:space="preserve"> </w:t>
      </w:r>
      <w:r w:rsidR="00DF77C7">
        <w:rPr>
          <w:rFonts w:ascii="Encode Sans ExpandedLight" w:hAnsi="Encode Sans ExpandedLight" w:cstheme="minorBidi"/>
          <w:b w:val="0"/>
          <w:sz w:val="24"/>
          <w:szCs w:val="24"/>
        </w:rPr>
        <w:t>our</w:t>
      </w:r>
      <w:r w:rsidR="00D410C8" w:rsidRPr="008073A0">
        <w:rPr>
          <w:rFonts w:ascii="Encode Sans ExpandedLight" w:hAnsi="Encode Sans ExpandedLight" w:cstheme="minorBidi"/>
          <w:b w:val="0"/>
          <w:sz w:val="24"/>
          <w:szCs w:val="24"/>
        </w:rPr>
        <w:t xml:space="preserve"> artificial intelligence and autonomous driving core technology, expand</w:t>
      </w:r>
      <w:r w:rsidR="00D410C8">
        <w:rPr>
          <w:rFonts w:ascii="Encode Sans ExpandedLight" w:hAnsi="Encode Sans ExpandedLight" w:cstheme="minorBidi"/>
          <w:b w:val="0"/>
          <w:sz w:val="24"/>
          <w:szCs w:val="24"/>
        </w:rPr>
        <w:t xml:space="preserve"> </w:t>
      </w:r>
      <w:r w:rsidR="00DF77C7">
        <w:rPr>
          <w:rFonts w:ascii="Encode Sans ExpandedLight" w:hAnsi="Encode Sans ExpandedLight" w:cstheme="minorBidi"/>
          <w:b w:val="0"/>
          <w:sz w:val="24"/>
          <w:szCs w:val="24"/>
        </w:rPr>
        <w:t>our</w:t>
      </w:r>
      <w:r w:rsidR="00D410C8" w:rsidRPr="008073A0">
        <w:rPr>
          <w:rFonts w:ascii="Encode Sans ExpandedLight" w:hAnsi="Encode Sans ExpandedLight" w:cstheme="minorBidi"/>
          <w:b w:val="0"/>
          <w:sz w:val="24"/>
          <w:szCs w:val="24"/>
        </w:rPr>
        <w:t xml:space="preserve"> global talent pool, and </w:t>
      </w:r>
      <w:r w:rsidR="008748BC">
        <w:rPr>
          <w:rFonts w:ascii="Encode Sans ExpandedLight" w:hAnsi="Encode Sans ExpandedLight" w:cstheme="minorBidi"/>
          <w:b w:val="0"/>
          <w:sz w:val="24"/>
          <w:szCs w:val="24"/>
        </w:rPr>
        <w:t xml:space="preserve">foster </w:t>
      </w:r>
      <w:r w:rsidR="00D410C8" w:rsidRPr="008073A0">
        <w:rPr>
          <w:rFonts w:ascii="Encode Sans ExpandedLight" w:hAnsi="Encode Sans ExpandedLight" w:cstheme="minorBidi"/>
          <w:b w:val="0"/>
          <w:sz w:val="24"/>
          <w:szCs w:val="24"/>
        </w:rPr>
        <w:t xml:space="preserve">the mid-term development of </w:t>
      </w:r>
      <w:r w:rsidR="00D410C8">
        <w:rPr>
          <w:rFonts w:ascii="Encode Sans ExpandedLight" w:hAnsi="Encode Sans ExpandedLight" w:cstheme="minorBidi"/>
          <w:b w:val="0"/>
          <w:sz w:val="24"/>
          <w:szCs w:val="24"/>
        </w:rPr>
        <w:t>our</w:t>
      </w:r>
      <w:r w:rsidR="00D410C8" w:rsidRPr="008073A0">
        <w:rPr>
          <w:rFonts w:ascii="Encode Sans ExpandedLight" w:hAnsi="Encode Sans ExpandedLight" w:cstheme="minorBidi"/>
          <w:b w:val="0"/>
          <w:sz w:val="24"/>
          <w:szCs w:val="24"/>
        </w:rPr>
        <w:t xml:space="preserve"> all-new STLA </w:t>
      </w:r>
      <w:proofErr w:type="spellStart"/>
      <w:r w:rsidR="00D410C8" w:rsidRPr="008073A0">
        <w:rPr>
          <w:rFonts w:ascii="Encode Sans ExpandedLight" w:hAnsi="Encode Sans ExpandedLight" w:cstheme="minorBidi"/>
          <w:b w:val="0"/>
          <w:sz w:val="24"/>
          <w:szCs w:val="24"/>
        </w:rPr>
        <w:t>AutoDrive</w:t>
      </w:r>
      <w:proofErr w:type="spellEnd"/>
      <w:r w:rsidR="00D410C8" w:rsidRPr="008073A0">
        <w:rPr>
          <w:rFonts w:ascii="Encode Sans ExpandedLight" w:hAnsi="Encode Sans ExpandedLight" w:cstheme="minorBidi"/>
          <w:b w:val="0"/>
          <w:sz w:val="24"/>
          <w:szCs w:val="24"/>
        </w:rPr>
        <w:t xml:space="preserve"> platform</w:t>
      </w:r>
      <w:r w:rsidR="002162FC">
        <w:rPr>
          <w:rFonts w:ascii="Encode Sans ExpandedLight" w:hAnsi="Encode Sans ExpandedLight" w:cstheme="minorBidi"/>
          <w:b w:val="0"/>
          <w:sz w:val="24"/>
          <w:szCs w:val="24"/>
        </w:rPr>
        <w:t>.</w:t>
      </w:r>
      <w:r>
        <w:rPr>
          <w:rFonts w:ascii="Encode Sans ExpandedLight" w:hAnsi="Encode Sans ExpandedLight" w:cstheme="minorBidi"/>
          <w:b w:val="0"/>
          <w:sz w:val="24"/>
          <w:szCs w:val="24"/>
        </w:rPr>
        <w:t>”</w:t>
      </w:r>
    </w:p>
    <w:p w14:paraId="3F95328E" w14:textId="272FC048" w:rsidR="005D07F7" w:rsidRPr="005D07F7" w:rsidRDefault="005D07F7">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r>
        <w:rPr>
          <w:rFonts w:ascii="Encode Sans ExpandedLight" w:hAnsi="Encode Sans ExpandedLight" w:cstheme="minorBidi"/>
          <w:b w:val="0"/>
          <w:sz w:val="24"/>
          <w:szCs w:val="24"/>
        </w:rPr>
        <w:t>“</w:t>
      </w:r>
      <w:r w:rsidRPr="005D07F7">
        <w:rPr>
          <w:rFonts w:ascii="Encode Sans ExpandedLight" w:hAnsi="Encode Sans ExpandedLight" w:cstheme="minorBidi"/>
          <w:b w:val="0"/>
          <w:sz w:val="24"/>
          <w:szCs w:val="24"/>
        </w:rPr>
        <w:t>In 2015, I founded a company that would develop technologies to shape the future of mobility for everyone</w:t>
      </w:r>
      <w:r>
        <w:rPr>
          <w:rFonts w:ascii="Encode Sans ExpandedLight" w:hAnsi="Encode Sans ExpandedLight" w:cstheme="minorBidi"/>
          <w:b w:val="0"/>
          <w:sz w:val="24"/>
          <w:szCs w:val="24"/>
        </w:rPr>
        <w:t xml:space="preserve">,” said </w:t>
      </w:r>
      <w:r w:rsidRPr="00E1533D">
        <w:rPr>
          <w:rFonts w:ascii="Encode Sans ExpandedLight" w:hAnsi="Encode Sans ExpandedLight" w:cstheme="minorBidi"/>
          <w:b w:val="0"/>
          <w:sz w:val="24"/>
          <w:szCs w:val="24"/>
        </w:rPr>
        <w:t xml:space="preserve">László </w:t>
      </w:r>
      <w:proofErr w:type="spellStart"/>
      <w:r w:rsidRPr="00E1533D">
        <w:rPr>
          <w:rFonts w:ascii="Encode Sans ExpandedLight" w:hAnsi="Encode Sans ExpandedLight" w:cstheme="minorBidi"/>
          <w:b w:val="0"/>
          <w:sz w:val="24"/>
          <w:szCs w:val="24"/>
        </w:rPr>
        <w:t>Kishonti</w:t>
      </w:r>
      <w:proofErr w:type="spellEnd"/>
      <w:r>
        <w:rPr>
          <w:rFonts w:ascii="Encode Sans ExpandedLight" w:hAnsi="Encode Sans ExpandedLight" w:cstheme="minorBidi"/>
          <w:b w:val="0"/>
          <w:sz w:val="24"/>
          <w:szCs w:val="24"/>
        </w:rPr>
        <w:t xml:space="preserve">, founder and CEO of </w:t>
      </w:r>
      <w:proofErr w:type="spellStart"/>
      <w:r>
        <w:rPr>
          <w:rFonts w:ascii="Encode Sans ExpandedLight" w:hAnsi="Encode Sans ExpandedLight" w:cstheme="minorBidi"/>
          <w:b w:val="0"/>
          <w:sz w:val="24"/>
          <w:szCs w:val="24"/>
        </w:rPr>
        <w:t>aiMotive</w:t>
      </w:r>
      <w:proofErr w:type="spellEnd"/>
      <w:r>
        <w:rPr>
          <w:rFonts w:ascii="Encode Sans ExpandedLight" w:hAnsi="Encode Sans ExpandedLight" w:cstheme="minorBidi"/>
          <w:b w:val="0"/>
          <w:sz w:val="24"/>
          <w:szCs w:val="24"/>
        </w:rPr>
        <w:t>. “</w:t>
      </w:r>
      <w:r w:rsidRPr="005D07F7">
        <w:rPr>
          <w:rFonts w:ascii="Encode Sans ExpandedLight" w:hAnsi="Encode Sans ExpandedLight" w:cstheme="minorBidi"/>
          <w:b w:val="0"/>
          <w:sz w:val="24"/>
          <w:szCs w:val="24"/>
        </w:rPr>
        <w:t>I</w:t>
      </w:r>
      <w:r w:rsidR="002C43A0">
        <w:rPr>
          <w:rFonts w:ascii="Encode Sans ExpandedLight" w:hAnsi="Encode Sans ExpandedLight" w:cstheme="minorBidi"/>
          <w:b w:val="0"/>
          <w:sz w:val="24"/>
          <w:szCs w:val="24"/>
        </w:rPr>
        <w:t>’</w:t>
      </w:r>
      <w:r w:rsidRPr="005D07F7">
        <w:rPr>
          <w:rFonts w:ascii="Encode Sans ExpandedLight" w:hAnsi="Encode Sans ExpandedLight" w:cstheme="minorBidi"/>
          <w:b w:val="0"/>
          <w:sz w:val="24"/>
          <w:szCs w:val="24"/>
        </w:rPr>
        <w:t xml:space="preserve">m delighted that seven years later we </w:t>
      </w:r>
      <w:r w:rsidR="008748BC">
        <w:rPr>
          <w:rFonts w:ascii="Encode Sans ExpandedLight" w:hAnsi="Encode Sans ExpandedLight" w:cstheme="minorBidi"/>
          <w:b w:val="0"/>
          <w:sz w:val="24"/>
          <w:szCs w:val="24"/>
        </w:rPr>
        <w:t>can contribute to</w:t>
      </w:r>
      <w:r w:rsidRPr="005D07F7">
        <w:rPr>
          <w:rFonts w:ascii="Encode Sans ExpandedLight" w:hAnsi="Encode Sans ExpandedLight" w:cstheme="minorBidi"/>
          <w:b w:val="0"/>
          <w:sz w:val="24"/>
          <w:szCs w:val="24"/>
        </w:rPr>
        <w:t xml:space="preserve"> Stellantis</w:t>
      </w:r>
      <w:r w:rsidR="002C43A0">
        <w:rPr>
          <w:rFonts w:ascii="Encode Sans ExpandedLight" w:hAnsi="Encode Sans ExpandedLight" w:cstheme="minorBidi"/>
          <w:b w:val="0"/>
          <w:sz w:val="24"/>
          <w:szCs w:val="24"/>
        </w:rPr>
        <w:t>’</w:t>
      </w:r>
      <w:r w:rsidR="008748BC">
        <w:rPr>
          <w:rFonts w:ascii="Encode Sans ExpandedLight" w:hAnsi="Encode Sans ExpandedLight" w:cstheme="minorBidi"/>
          <w:b w:val="0"/>
          <w:sz w:val="24"/>
          <w:szCs w:val="24"/>
        </w:rPr>
        <w:t xml:space="preserve"> ambition</w:t>
      </w:r>
      <w:r w:rsidR="00833884">
        <w:rPr>
          <w:rFonts w:ascii="Encode Sans ExpandedLight" w:hAnsi="Encode Sans ExpandedLight" w:cstheme="minorBidi"/>
          <w:b w:val="0"/>
          <w:sz w:val="24"/>
          <w:szCs w:val="24"/>
        </w:rPr>
        <w:t xml:space="preserve"> and </w:t>
      </w:r>
      <w:r w:rsidRPr="005D07F7">
        <w:rPr>
          <w:rFonts w:ascii="Encode Sans ExpandedLight" w:hAnsi="Encode Sans ExpandedLight" w:cstheme="minorBidi"/>
          <w:b w:val="0"/>
          <w:sz w:val="24"/>
          <w:szCs w:val="24"/>
        </w:rPr>
        <w:t>work together to make millions of customers</w:t>
      </w:r>
      <w:r w:rsidR="002C43A0">
        <w:rPr>
          <w:rFonts w:ascii="Encode Sans ExpandedLight" w:hAnsi="Encode Sans ExpandedLight" w:cstheme="minorBidi"/>
          <w:b w:val="0"/>
          <w:sz w:val="24"/>
          <w:szCs w:val="24"/>
        </w:rPr>
        <w:t>’</w:t>
      </w:r>
      <w:r w:rsidRPr="005D07F7">
        <w:rPr>
          <w:rFonts w:ascii="Encode Sans ExpandedLight" w:hAnsi="Encode Sans ExpandedLight" w:cstheme="minorBidi"/>
          <w:b w:val="0"/>
          <w:sz w:val="24"/>
          <w:szCs w:val="24"/>
        </w:rPr>
        <w:t xml:space="preserve"> cars better, safer and more intelligent</w:t>
      </w:r>
      <w:r>
        <w:rPr>
          <w:rFonts w:ascii="Encode Sans ExpandedLight" w:hAnsi="Encode Sans ExpandedLight" w:cstheme="minorBidi"/>
          <w:b w:val="0"/>
          <w:sz w:val="24"/>
          <w:szCs w:val="24"/>
        </w:rPr>
        <w:t>.”</w:t>
      </w:r>
    </w:p>
    <w:p w14:paraId="199F401F" w14:textId="2EFB8EE9" w:rsidR="00DE0612" w:rsidRDefault="00BF3532" w:rsidP="008D34F8">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proofErr w:type="spellStart"/>
      <w:r w:rsidRPr="00601D45">
        <w:rPr>
          <w:rFonts w:ascii="Encode Sans ExpandedLight" w:hAnsi="Encode Sans ExpandedLight" w:cstheme="minorBidi"/>
          <w:b w:val="0"/>
          <w:sz w:val="24"/>
          <w:szCs w:val="24"/>
        </w:rPr>
        <w:t>aiMotive</w:t>
      </w:r>
      <w:proofErr w:type="spellEnd"/>
      <w:r w:rsidRPr="00601D45">
        <w:rPr>
          <w:rFonts w:ascii="Encode Sans ExpandedLight" w:hAnsi="Encode Sans ExpandedLight" w:cstheme="minorBidi"/>
          <w:b w:val="0"/>
          <w:sz w:val="24"/>
          <w:szCs w:val="24"/>
        </w:rPr>
        <w:t xml:space="preserve"> will operate as a subsidiary of Stellantis</w:t>
      </w:r>
      <w:r w:rsidR="00DE0612">
        <w:rPr>
          <w:rFonts w:ascii="Encode Sans ExpandedLight" w:hAnsi="Encode Sans ExpandedLight" w:cstheme="minorBidi"/>
          <w:b w:val="0"/>
          <w:sz w:val="24"/>
          <w:szCs w:val="24"/>
        </w:rPr>
        <w:t xml:space="preserve">, </w:t>
      </w:r>
      <w:r w:rsidR="00DE0612" w:rsidRPr="00601D45">
        <w:rPr>
          <w:rFonts w:ascii="Encode Sans ExpandedLight" w:hAnsi="Encode Sans ExpandedLight" w:cstheme="minorBidi"/>
          <w:b w:val="0"/>
          <w:sz w:val="24"/>
          <w:szCs w:val="24"/>
        </w:rPr>
        <w:t>maintaining its operational independence</w:t>
      </w:r>
      <w:r w:rsidR="00C02BA0">
        <w:rPr>
          <w:rFonts w:ascii="Encode Sans ExpandedLight" w:hAnsi="Encode Sans ExpandedLight" w:cstheme="minorBidi"/>
          <w:b w:val="0"/>
          <w:sz w:val="24"/>
          <w:szCs w:val="24"/>
        </w:rPr>
        <w:t>. F</w:t>
      </w:r>
      <w:r w:rsidR="00C02BA0" w:rsidRPr="00601D45">
        <w:rPr>
          <w:rFonts w:ascii="Encode Sans ExpandedLight" w:hAnsi="Encode Sans ExpandedLight" w:cstheme="minorBidi"/>
          <w:b w:val="0"/>
          <w:sz w:val="24"/>
          <w:szCs w:val="24"/>
        </w:rPr>
        <w:t xml:space="preserve">ounder László </w:t>
      </w:r>
      <w:proofErr w:type="spellStart"/>
      <w:r w:rsidR="00C02BA0" w:rsidRPr="00601D45">
        <w:rPr>
          <w:rFonts w:ascii="Encode Sans ExpandedLight" w:hAnsi="Encode Sans ExpandedLight" w:cstheme="minorBidi"/>
          <w:b w:val="0"/>
          <w:sz w:val="24"/>
          <w:szCs w:val="24"/>
        </w:rPr>
        <w:t>Kishonti</w:t>
      </w:r>
      <w:proofErr w:type="spellEnd"/>
      <w:r w:rsidR="00C02BA0" w:rsidRPr="00601D45">
        <w:rPr>
          <w:rFonts w:ascii="Encode Sans ExpandedLight" w:hAnsi="Encode Sans ExpandedLight" w:cstheme="minorBidi"/>
          <w:b w:val="0"/>
          <w:sz w:val="24"/>
          <w:szCs w:val="24"/>
        </w:rPr>
        <w:t xml:space="preserve"> will remain as CEO</w:t>
      </w:r>
      <w:r w:rsidR="004E1611">
        <w:rPr>
          <w:rFonts w:ascii="Encode Sans ExpandedLight" w:hAnsi="Encode Sans ExpandedLight" w:cstheme="minorBidi"/>
          <w:b w:val="0"/>
          <w:sz w:val="24"/>
          <w:szCs w:val="24"/>
        </w:rPr>
        <w:t>.</w:t>
      </w:r>
      <w:r w:rsidR="00C831B8">
        <w:rPr>
          <w:rFonts w:ascii="Encode Sans ExpandedLight" w:hAnsi="Encode Sans ExpandedLight" w:cstheme="minorBidi"/>
          <w:b w:val="0"/>
          <w:sz w:val="24"/>
          <w:szCs w:val="24"/>
        </w:rPr>
        <w:t xml:space="preserve"> </w:t>
      </w:r>
      <w:r w:rsidR="00DE0612">
        <w:rPr>
          <w:rFonts w:ascii="Encode Sans ExpandedLight" w:hAnsi="Encode Sans ExpandedLight" w:cstheme="minorBidi"/>
          <w:b w:val="0"/>
          <w:sz w:val="24"/>
          <w:szCs w:val="24"/>
        </w:rPr>
        <w:t xml:space="preserve">It </w:t>
      </w:r>
      <w:r w:rsidR="00DE0612" w:rsidRPr="00DE0612">
        <w:rPr>
          <w:rFonts w:ascii="Encode Sans ExpandedLight" w:hAnsi="Encode Sans ExpandedLight" w:cstheme="minorBidi"/>
          <w:b w:val="0"/>
          <w:sz w:val="24"/>
          <w:szCs w:val="24"/>
        </w:rPr>
        <w:t xml:space="preserve">will </w:t>
      </w:r>
      <w:r w:rsidR="00C02BA0">
        <w:rPr>
          <w:rFonts w:ascii="Encode Sans ExpandedLight" w:hAnsi="Encode Sans ExpandedLight" w:cstheme="minorBidi"/>
          <w:b w:val="0"/>
          <w:sz w:val="24"/>
          <w:szCs w:val="24"/>
        </w:rPr>
        <w:t xml:space="preserve">also </w:t>
      </w:r>
      <w:r w:rsidR="00DE0612" w:rsidRPr="00DE0612">
        <w:rPr>
          <w:rFonts w:ascii="Encode Sans ExpandedLight" w:hAnsi="Encode Sans ExpandedLight" w:cstheme="minorBidi"/>
          <w:b w:val="0"/>
          <w:sz w:val="24"/>
          <w:szCs w:val="24"/>
        </w:rPr>
        <w:t>continue operat</w:t>
      </w:r>
      <w:r w:rsidR="00DE0612">
        <w:rPr>
          <w:rFonts w:ascii="Encode Sans ExpandedLight" w:hAnsi="Encode Sans ExpandedLight" w:cstheme="minorBidi"/>
          <w:b w:val="0"/>
          <w:sz w:val="24"/>
          <w:szCs w:val="24"/>
        </w:rPr>
        <w:t xml:space="preserve">ing </w:t>
      </w:r>
      <w:r w:rsidR="00DE0612" w:rsidRPr="00DE0612">
        <w:rPr>
          <w:rFonts w:ascii="Encode Sans ExpandedLight" w:hAnsi="Encode Sans ExpandedLight" w:cstheme="minorBidi"/>
          <w:b w:val="0"/>
          <w:sz w:val="24"/>
          <w:szCs w:val="24"/>
        </w:rPr>
        <w:t>on the market with</w:t>
      </w:r>
      <w:r w:rsidR="005D07F7">
        <w:rPr>
          <w:rFonts w:ascii="Encode Sans ExpandedLight" w:hAnsi="Encode Sans ExpandedLight" w:cstheme="minorBidi"/>
          <w:b w:val="0"/>
          <w:sz w:val="24"/>
          <w:szCs w:val="24"/>
        </w:rPr>
        <w:t xml:space="preserve"> </w:t>
      </w:r>
      <w:proofErr w:type="spellStart"/>
      <w:r w:rsidR="005D07F7" w:rsidRPr="00DE0612">
        <w:rPr>
          <w:rFonts w:ascii="Encode Sans ExpandedLight" w:hAnsi="Encode Sans ExpandedLight" w:cstheme="minorBidi"/>
          <w:b w:val="0"/>
          <w:sz w:val="24"/>
          <w:szCs w:val="24"/>
        </w:rPr>
        <w:t>aiSim</w:t>
      </w:r>
      <w:proofErr w:type="spellEnd"/>
      <w:r w:rsidR="005D07F7">
        <w:rPr>
          <w:rFonts w:ascii="Encode Sans ExpandedLight" w:hAnsi="Encode Sans ExpandedLight" w:cstheme="minorBidi"/>
          <w:b w:val="0"/>
          <w:sz w:val="24"/>
          <w:szCs w:val="24"/>
        </w:rPr>
        <w:t>,</w:t>
      </w:r>
      <w:r w:rsidR="00DE0612" w:rsidRPr="00DE0612">
        <w:rPr>
          <w:rFonts w:ascii="Encode Sans ExpandedLight" w:hAnsi="Encode Sans ExpandedLight" w:cstheme="minorBidi"/>
          <w:b w:val="0"/>
          <w:sz w:val="24"/>
          <w:szCs w:val="24"/>
        </w:rPr>
        <w:t xml:space="preserve"> </w:t>
      </w:r>
      <w:proofErr w:type="spellStart"/>
      <w:r w:rsidR="00DE0612" w:rsidRPr="00DE0612">
        <w:rPr>
          <w:rFonts w:ascii="Encode Sans ExpandedLight" w:hAnsi="Encode Sans ExpandedLight" w:cstheme="minorBidi"/>
          <w:b w:val="0"/>
          <w:sz w:val="24"/>
          <w:szCs w:val="24"/>
        </w:rPr>
        <w:t>aiData</w:t>
      </w:r>
      <w:proofErr w:type="spellEnd"/>
      <w:r w:rsidR="005D07F7">
        <w:rPr>
          <w:rFonts w:ascii="Encode Sans ExpandedLight" w:hAnsi="Encode Sans ExpandedLight" w:cstheme="minorBidi"/>
          <w:b w:val="0"/>
          <w:sz w:val="24"/>
          <w:szCs w:val="24"/>
        </w:rPr>
        <w:t xml:space="preserve"> and</w:t>
      </w:r>
      <w:r w:rsidR="00DE0612" w:rsidRPr="00DE0612">
        <w:rPr>
          <w:rFonts w:ascii="Encode Sans ExpandedLight" w:hAnsi="Encode Sans ExpandedLight" w:cstheme="minorBidi"/>
          <w:b w:val="0"/>
          <w:sz w:val="24"/>
          <w:szCs w:val="24"/>
        </w:rPr>
        <w:t xml:space="preserve"> </w:t>
      </w:r>
      <w:proofErr w:type="spellStart"/>
      <w:r w:rsidR="00DE0612" w:rsidRPr="00DE0612">
        <w:rPr>
          <w:rFonts w:ascii="Encode Sans ExpandedLight" w:hAnsi="Encode Sans ExpandedLight" w:cstheme="minorBidi"/>
          <w:b w:val="0"/>
          <w:sz w:val="24"/>
          <w:szCs w:val="24"/>
        </w:rPr>
        <w:lastRenderedPageBreak/>
        <w:t>aiWare</w:t>
      </w:r>
      <w:proofErr w:type="spellEnd"/>
      <w:r w:rsidR="00DE0612" w:rsidRPr="00DE0612">
        <w:rPr>
          <w:rFonts w:ascii="Encode Sans ExpandedLight" w:hAnsi="Encode Sans ExpandedLight" w:cstheme="minorBidi"/>
          <w:b w:val="0"/>
          <w:sz w:val="24"/>
          <w:szCs w:val="24"/>
        </w:rPr>
        <w:t>, delivering its technology solutions in those</w:t>
      </w:r>
      <w:r w:rsidR="00C02BA0">
        <w:rPr>
          <w:rFonts w:ascii="Encode Sans ExpandedLight" w:hAnsi="Encode Sans ExpandedLight" w:cstheme="minorBidi"/>
          <w:b w:val="0"/>
          <w:sz w:val="24"/>
          <w:szCs w:val="24"/>
        </w:rPr>
        <w:t xml:space="preserve"> key</w:t>
      </w:r>
      <w:r w:rsidR="00DE0612" w:rsidRPr="00DE0612">
        <w:rPr>
          <w:rFonts w:ascii="Encode Sans ExpandedLight" w:hAnsi="Encode Sans ExpandedLight" w:cstheme="minorBidi"/>
          <w:b w:val="0"/>
          <w:sz w:val="24"/>
          <w:szCs w:val="24"/>
        </w:rPr>
        <w:t xml:space="preserve"> areas to third-party customers</w:t>
      </w:r>
      <w:r w:rsidR="00DE0612">
        <w:rPr>
          <w:rFonts w:ascii="Encode Sans ExpandedLight" w:hAnsi="Encode Sans ExpandedLight" w:cstheme="minorBidi"/>
          <w:b w:val="0"/>
          <w:sz w:val="24"/>
          <w:szCs w:val="24"/>
        </w:rPr>
        <w:t>.</w:t>
      </w:r>
    </w:p>
    <w:p w14:paraId="396E6AA2" w14:textId="5B1A6E06" w:rsidR="00BF3532" w:rsidRPr="00726BC7" w:rsidRDefault="0013671D" w:rsidP="008D34F8">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r w:rsidRPr="0013671D">
        <w:rPr>
          <w:rFonts w:ascii="Encode Sans ExpandedLight" w:hAnsi="Encode Sans ExpandedLight" w:cstheme="minorBidi"/>
          <w:b w:val="0"/>
          <w:sz w:val="24"/>
          <w:szCs w:val="24"/>
        </w:rPr>
        <w:t xml:space="preserve">Stellantis will establish a Board of Directors to oversee </w:t>
      </w:r>
      <w:proofErr w:type="spellStart"/>
      <w:r w:rsidRPr="0013671D">
        <w:rPr>
          <w:rFonts w:ascii="Encode Sans ExpandedLight" w:hAnsi="Encode Sans ExpandedLight" w:cstheme="minorBidi"/>
          <w:b w:val="0"/>
          <w:sz w:val="24"/>
          <w:szCs w:val="24"/>
        </w:rPr>
        <w:t>aiMotive</w:t>
      </w:r>
      <w:proofErr w:type="spellEnd"/>
      <w:r w:rsidRPr="0013671D">
        <w:rPr>
          <w:rFonts w:ascii="Encode Sans ExpandedLight" w:hAnsi="Encode Sans ExpandedLight" w:cstheme="minorBidi"/>
          <w:b w:val="0"/>
          <w:sz w:val="24"/>
          <w:szCs w:val="24"/>
        </w:rPr>
        <w:t xml:space="preserve"> while preserving its </w:t>
      </w:r>
      <w:r w:rsidR="00C02BA0">
        <w:rPr>
          <w:rFonts w:ascii="Encode Sans ExpandedLight" w:hAnsi="Encode Sans ExpandedLight" w:cstheme="minorBidi"/>
          <w:b w:val="0"/>
          <w:sz w:val="24"/>
          <w:szCs w:val="24"/>
        </w:rPr>
        <w:t xml:space="preserve">autonomy and </w:t>
      </w:r>
      <w:r w:rsidRPr="0013671D">
        <w:rPr>
          <w:rFonts w:ascii="Encode Sans ExpandedLight" w:hAnsi="Encode Sans ExpandedLight" w:cstheme="minorBidi"/>
          <w:b w:val="0"/>
          <w:sz w:val="24"/>
          <w:szCs w:val="24"/>
        </w:rPr>
        <w:t>startup mindset of rapid innovation</w:t>
      </w:r>
      <w:bookmarkStart w:id="0" w:name="_Hlk119405288"/>
      <w:r w:rsidR="00906DE9" w:rsidRPr="002D1BFF">
        <w:rPr>
          <w:rFonts w:ascii="Encode Sans ExpandedLight" w:hAnsi="Encode Sans ExpandedLight" w:cstheme="minorBidi"/>
          <w:b w:val="0"/>
          <w:sz w:val="24"/>
          <w:szCs w:val="24"/>
        </w:rPr>
        <w:t xml:space="preserve">. </w:t>
      </w:r>
      <w:bookmarkEnd w:id="0"/>
      <w:r w:rsidR="00CB300C" w:rsidRPr="002D1BFF">
        <w:rPr>
          <w:rFonts w:ascii="Encode Sans ExpandedLight" w:hAnsi="Encode Sans ExpandedLight" w:cstheme="minorBidi"/>
          <w:b w:val="0"/>
          <w:sz w:val="24"/>
          <w:szCs w:val="24"/>
        </w:rPr>
        <w:t xml:space="preserve"> </w:t>
      </w:r>
      <w:r w:rsidR="00BF3532" w:rsidRPr="002D1BFF">
        <w:rPr>
          <w:rFonts w:ascii="Encode Sans ExpandedLight" w:hAnsi="Encode Sans ExpandedLight" w:cstheme="minorBidi"/>
          <w:b w:val="0"/>
          <w:sz w:val="24"/>
          <w:szCs w:val="24"/>
        </w:rPr>
        <w:t xml:space="preserve"> </w:t>
      </w:r>
    </w:p>
    <w:p w14:paraId="0BFF4D5A" w14:textId="77777777" w:rsidR="00407FF3" w:rsidRDefault="00407FF3" w:rsidP="00494F7A">
      <w:pPr>
        <w:pStyle w:val="Heading2"/>
        <w:shd w:val="clear" w:color="auto" w:fill="FFFFFF" w:themeFill="background1"/>
        <w:spacing w:before="0" w:beforeAutospacing="0" w:after="0" w:afterAutospacing="0"/>
        <w:textAlignment w:val="baseline"/>
        <w:sectPr w:rsidR="00407FF3" w:rsidSect="00407FF3">
          <w:headerReference w:type="even" r:id="rId13"/>
          <w:headerReference w:type="default" r:id="rId14"/>
          <w:footerReference w:type="even" r:id="rId15"/>
          <w:footerReference w:type="default" r:id="rId16"/>
          <w:headerReference w:type="first" r:id="rId17"/>
          <w:footerReference w:type="first" r:id="rId18"/>
          <w:type w:val="continuous"/>
          <w:pgSz w:w="12242" w:h="15842" w:code="134"/>
          <w:pgMar w:top="1134" w:right="1928" w:bottom="1134" w:left="1928" w:header="1021" w:footer="427" w:gutter="0"/>
          <w:cols w:space="708"/>
          <w:titlePg/>
          <w:docGrid w:linePitch="360"/>
        </w:sectPr>
      </w:pPr>
    </w:p>
    <w:p w14:paraId="444CC48F" w14:textId="0571AF8A" w:rsidR="00EE5DA8" w:rsidRDefault="000D0762" w:rsidP="00EE5DA8">
      <w:pPr>
        <w:pStyle w:val="SDatePlace"/>
        <w:jc w:val="center"/>
      </w:pPr>
      <w:r w:rsidRPr="000D0762">
        <w:t># # #</w:t>
      </w:r>
    </w:p>
    <w:p w14:paraId="418CFBE3" w14:textId="39E32360" w:rsidR="00B96799" w:rsidRPr="000F2FE8" w:rsidRDefault="00B96799" w:rsidP="000F2FE8">
      <w:pPr>
        <w:pStyle w:val="SDatePlace"/>
        <w:rPr>
          <w:b/>
          <w:color w:val="243782" w:themeColor="accent1"/>
        </w:rPr>
      </w:pPr>
      <w:r w:rsidRPr="000F2FE8">
        <w:rPr>
          <w:b/>
          <w:color w:val="243782" w:themeColor="accent1"/>
        </w:rPr>
        <w:t>About Stellantis</w:t>
      </w:r>
    </w:p>
    <w:p w14:paraId="58A8182B" w14:textId="562A6CF7" w:rsidR="000F2FE8" w:rsidRPr="00243BA9" w:rsidRDefault="000078FB" w:rsidP="000F2FE8">
      <w:pPr>
        <w:shd w:val="clear" w:color="auto" w:fill="FFFFFF"/>
        <w:rPr>
          <w:rFonts w:eastAsia="Encode Sans"/>
          <w:i/>
          <w:sz w:val="22"/>
          <w:szCs w:val="22"/>
        </w:rPr>
      </w:pPr>
      <w:r w:rsidRPr="00243BA9">
        <w:rPr>
          <w:rFonts w:eastAsia="Encode Sans"/>
          <w:i/>
          <w:iCs/>
          <w:sz w:val="22"/>
          <w:szCs w:val="22"/>
        </w:rPr>
        <w:t>Stellantis N.V. (NYSE / MTA / Euronext Paris: STLA) is one of the world</w:t>
      </w:r>
      <w:r w:rsidR="002C43A0">
        <w:rPr>
          <w:rFonts w:eastAsia="Encode Sans"/>
          <w:i/>
          <w:iCs/>
          <w:sz w:val="22"/>
          <w:szCs w:val="22"/>
        </w:rPr>
        <w:t>’</w:t>
      </w:r>
      <w:r w:rsidRPr="00243BA9">
        <w:rPr>
          <w:rFonts w:eastAsia="Encode Sans"/>
          <w:i/>
          <w:iCs/>
          <w:sz w:val="22"/>
          <w:szCs w:val="22"/>
        </w:rPr>
        <w:t>s leading automakers and a mobility provider. Its storied and iconic brands embody the passion of their visionary founders and today</w:t>
      </w:r>
      <w:r w:rsidR="002C43A0">
        <w:rPr>
          <w:rFonts w:eastAsia="Encode Sans"/>
          <w:i/>
          <w:iCs/>
          <w:sz w:val="22"/>
          <w:szCs w:val="22"/>
        </w:rPr>
        <w:t>’</w:t>
      </w:r>
      <w:r w:rsidRPr="00243BA9">
        <w:rPr>
          <w:rFonts w:eastAsia="Encode Sans"/>
          <w:i/>
          <w:iCs/>
          <w:sz w:val="22"/>
          <w:szCs w:val="22"/>
        </w:rPr>
        <w:t>s customers in their innovative products and services, including Abarth, Alfa Romeo, Chrysler, Citroën, Dodge, DS Automobiles, Fiat, Jeep</w:t>
      </w:r>
      <w:r w:rsidRPr="00243BA9">
        <w:rPr>
          <w:rFonts w:eastAsia="Encode Sans"/>
          <w:i/>
          <w:iCs/>
          <w:sz w:val="22"/>
          <w:szCs w:val="22"/>
          <w:vertAlign w:val="subscript"/>
        </w:rPr>
        <w:t>®</w:t>
      </w:r>
      <w:r w:rsidRPr="00243BA9">
        <w:rPr>
          <w:rFonts w:eastAsia="Encode Sans"/>
          <w:i/>
          <w:iCs/>
          <w:sz w:val="22"/>
          <w:szCs w:val="22"/>
        </w:rPr>
        <w:t xml:space="preserve">, Lancia, Maserati, Opel, Peugeot, Ram, Vauxhall, Free2move and </w:t>
      </w:r>
      <w:proofErr w:type="spellStart"/>
      <w:r w:rsidRPr="00243BA9">
        <w:rPr>
          <w:rFonts w:eastAsia="Encode Sans"/>
          <w:i/>
          <w:iCs/>
          <w:sz w:val="22"/>
          <w:szCs w:val="22"/>
        </w:rPr>
        <w:t>Leasys</w:t>
      </w:r>
      <w:proofErr w:type="spellEnd"/>
      <w:r w:rsidRPr="00243BA9">
        <w:rPr>
          <w:rFonts w:eastAsia="Encode Sans"/>
          <w:i/>
          <w:iCs/>
          <w:sz w:val="22"/>
          <w:szCs w:val="22"/>
        </w:rPr>
        <w:t xml:space="preserve">. Powered by our diversity, we lead the way the world moves – aspiring to become the greatest sustainable mobility tech company, not the biggest, while creating added value for all stakeholders as well as the communities in which it operates. For more information, visit </w:t>
      </w:r>
      <w:r w:rsidRPr="00243BA9">
        <w:rPr>
          <w:rFonts w:eastAsia="Encode Sans"/>
          <w:i/>
          <w:iCs/>
          <w:sz w:val="22"/>
          <w:szCs w:val="22"/>
          <w:u w:val="single"/>
        </w:rPr>
        <w:t>www.stellantis.com</w:t>
      </w:r>
      <w:r w:rsidRPr="00243BA9">
        <w:rPr>
          <w:rFonts w:eastAsia="Encode Sans"/>
          <w:i/>
          <w:iCs/>
          <w:sz w:val="22"/>
          <w:szCs w:val="22"/>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41"/>
        <w:gridCol w:w="22"/>
      </w:tblGrid>
      <w:tr w:rsidR="001E6C1E" w:rsidRPr="006279C9" w14:paraId="2AE780E0" w14:textId="77777777" w:rsidTr="0023542B">
        <w:trPr>
          <w:trHeight w:val="729"/>
        </w:trPr>
        <w:tc>
          <w:tcPr>
            <w:tcW w:w="579" w:type="dxa"/>
            <w:vAlign w:val="center"/>
          </w:tcPr>
          <w:p w14:paraId="43B40841" w14:textId="40DF1E20" w:rsidR="001E6C1E" w:rsidRPr="006279C9" w:rsidRDefault="001E6C1E" w:rsidP="003674E2">
            <w:pPr>
              <w:spacing w:after="0"/>
              <w:jc w:val="left"/>
              <w:rPr>
                <w:color w:val="243782" w:themeColor="text2"/>
                <w:sz w:val="22"/>
                <w:szCs w:val="22"/>
              </w:rPr>
            </w:pPr>
            <w:r w:rsidRPr="006279C9">
              <w:rPr>
                <w:noProof/>
                <w:color w:val="243782" w:themeColor="text2"/>
                <w:sz w:val="22"/>
                <w:szCs w:val="22"/>
                <w:shd w:val="clear" w:color="auto" w:fill="E6E6E6"/>
              </w:rPr>
              <w:drawing>
                <wp:anchor distT="0" distB="0" distL="114300" distR="114300" simplePos="0" relativeHeight="251677696" behindDoc="0" locked="0" layoutInCell="1" allowOverlap="1" wp14:anchorId="0CEBBB90" wp14:editId="4A8740AE">
                  <wp:simplePos x="0" y="0"/>
                  <wp:positionH relativeFrom="column">
                    <wp:posOffset>-417830</wp:posOffset>
                  </wp:positionH>
                  <wp:positionV relativeFrom="paragraph">
                    <wp:posOffset>-79375</wp:posOffset>
                  </wp:positionV>
                  <wp:extent cx="303530" cy="292735"/>
                  <wp:effectExtent l="0" t="0" r="127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5" w:type="dxa"/>
          </w:tcPr>
          <w:p w14:paraId="6CAD8F43" w14:textId="77777777" w:rsidR="001E6C1E" w:rsidRPr="006279C9" w:rsidRDefault="001E6C1E" w:rsidP="003674E2">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595DDB86" w14:textId="77777777" w:rsidR="001E6C1E" w:rsidRPr="006279C9" w:rsidRDefault="001E6C1E" w:rsidP="003674E2">
            <w:pPr>
              <w:spacing w:after="0"/>
              <w:jc w:val="left"/>
              <w:rPr>
                <w:color w:val="243782" w:themeColor="text2"/>
                <w:sz w:val="22"/>
                <w:szCs w:val="22"/>
              </w:rPr>
            </w:pPr>
            <w:r w:rsidRPr="006279C9">
              <w:rPr>
                <w:noProof/>
                <w:color w:val="243782" w:themeColor="text2"/>
                <w:sz w:val="22"/>
                <w:szCs w:val="22"/>
                <w:shd w:val="clear" w:color="auto" w:fill="E6E6E6"/>
              </w:rPr>
              <w:drawing>
                <wp:anchor distT="0" distB="0" distL="114300" distR="114300" simplePos="0" relativeHeight="251646976" behindDoc="1" locked="0" layoutInCell="1" allowOverlap="1" wp14:anchorId="41C923FC" wp14:editId="5C764D0B">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00BB89F6" w14:textId="77777777" w:rsidR="001E6C1E" w:rsidRPr="006279C9" w:rsidRDefault="001E6C1E" w:rsidP="003674E2">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35A85385" w14:textId="77777777" w:rsidR="001E6C1E" w:rsidRPr="006279C9" w:rsidRDefault="001E6C1E" w:rsidP="003674E2">
            <w:pPr>
              <w:spacing w:after="0"/>
              <w:jc w:val="left"/>
              <w:rPr>
                <w:color w:val="243782" w:themeColor="text2"/>
                <w:sz w:val="22"/>
                <w:szCs w:val="22"/>
              </w:rPr>
            </w:pPr>
            <w:r w:rsidRPr="006279C9">
              <w:rPr>
                <w:noProof/>
                <w:color w:val="243782" w:themeColor="text2"/>
                <w:sz w:val="22"/>
                <w:szCs w:val="22"/>
                <w:shd w:val="clear" w:color="auto" w:fill="E6E6E6"/>
              </w:rPr>
              <w:drawing>
                <wp:anchor distT="0" distB="0" distL="114300" distR="114300" simplePos="0" relativeHeight="251656192" behindDoc="1" locked="0" layoutInCell="1" allowOverlap="1" wp14:anchorId="41767850" wp14:editId="78F25C51">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1598F527" w14:textId="77777777" w:rsidR="001E6C1E" w:rsidRPr="006279C9" w:rsidRDefault="001E6C1E" w:rsidP="003674E2">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2801A453" w14:textId="77777777" w:rsidR="001E6C1E" w:rsidRPr="006279C9" w:rsidRDefault="001E6C1E" w:rsidP="003674E2">
            <w:pPr>
              <w:spacing w:after="0"/>
              <w:jc w:val="left"/>
              <w:rPr>
                <w:color w:val="243782" w:themeColor="text2"/>
                <w:sz w:val="22"/>
                <w:szCs w:val="22"/>
              </w:rPr>
            </w:pPr>
            <w:r w:rsidRPr="006279C9">
              <w:rPr>
                <w:noProof/>
                <w:color w:val="243782" w:themeColor="text2"/>
                <w:sz w:val="22"/>
                <w:szCs w:val="22"/>
                <w:shd w:val="clear" w:color="auto" w:fill="E6E6E6"/>
              </w:rPr>
              <w:drawing>
                <wp:anchor distT="0" distB="0" distL="114300" distR="114300" simplePos="0" relativeHeight="251667456" behindDoc="1" locked="0" layoutInCell="1" allowOverlap="1" wp14:anchorId="04CC85AB" wp14:editId="35309683">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6209BEBF" w14:textId="77777777" w:rsidR="001E6C1E" w:rsidRPr="006279C9" w:rsidRDefault="001E6C1E" w:rsidP="003674E2">
            <w:pPr>
              <w:spacing w:before="120" w:after="0"/>
              <w:jc w:val="left"/>
              <w:rPr>
                <w:color w:val="243782" w:themeColor="text2"/>
                <w:sz w:val="22"/>
                <w:szCs w:val="22"/>
              </w:rPr>
            </w:pPr>
            <w:r w:rsidRPr="006279C9">
              <w:rPr>
                <w:color w:val="243782" w:themeColor="text2"/>
                <w:sz w:val="22"/>
                <w:szCs w:val="22"/>
              </w:rPr>
              <w:t>Stellantis</w:t>
            </w:r>
          </w:p>
        </w:tc>
      </w:tr>
      <w:tr w:rsidR="001E6C1E" w:rsidRPr="008D34F8" w14:paraId="3021FFE1" w14:textId="77777777" w:rsidTr="0023542B">
        <w:tblPrEx>
          <w:tblCellMar>
            <w:right w:w="57" w:type="dxa"/>
          </w:tblCellMar>
        </w:tblPrEx>
        <w:trPr>
          <w:gridAfter w:val="1"/>
          <w:wAfter w:w="22" w:type="dxa"/>
          <w:trHeight w:val="2043"/>
        </w:trPr>
        <w:tc>
          <w:tcPr>
            <w:tcW w:w="8364" w:type="dxa"/>
            <w:gridSpan w:val="8"/>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57" w:type="dxa"/>
              </w:tblCellMar>
              <w:tblLook w:val="04A0" w:firstRow="1" w:lastRow="0" w:firstColumn="1" w:lastColumn="0" w:noHBand="0" w:noVBand="1"/>
            </w:tblPr>
            <w:tblGrid>
              <w:gridCol w:w="8307"/>
            </w:tblGrid>
            <w:tr w:rsidR="004D58C8" w:rsidRPr="008D34F8" w14:paraId="73D49BFB" w14:textId="77777777" w:rsidTr="004D58C8">
              <w:trPr>
                <w:trHeight w:val="2043"/>
              </w:trPr>
              <w:tc>
                <w:tcPr>
                  <w:tcW w:w="8307" w:type="dxa"/>
                </w:tcPr>
                <w:bookmarkStart w:id="1" w:name="_Hlk61784883"/>
                <w:p w14:paraId="74764314" w14:textId="77777777" w:rsidR="004D58C8" w:rsidRDefault="004D58C8" w:rsidP="004D58C8">
                  <w:r w:rsidRPr="0086416D">
                    <w:rPr>
                      <w:noProof/>
                      <w:color w:val="2B579A"/>
                      <w:shd w:val="clear" w:color="auto" w:fill="E6E6E6"/>
                      <w:lang w:val="fr-FR" w:eastAsia="fr-FR"/>
                    </w:rPr>
                    <mc:AlternateContent>
                      <mc:Choice Requires="wps">
                        <w:drawing>
                          <wp:inline distT="0" distB="0" distL="0" distR="0" wp14:anchorId="3E70E232" wp14:editId="0BA2754E">
                            <wp:extent cx="432000" cy="61913"/>
                            <wp:effectExtent l="0" t="0" r="6350" b="0"/>
                            <wp:docPr id="18" name="Freeform 27"/>
                            <wp:cNvGraphicFramePr/>
                            <a:graphic xmlns:a="http://schemas.openxmlformats.org/drawingml/2006/main">
                              <a:graphicData uri="http://schemas.microsoft.com/office/word/2010/wordprocessingShape">
                                <wps:wsp>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rect l="0" t="0" r="0" b="0"/>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inline>
                        </w:drawing>
                      </mc:Choice>
                      <mc:Fallback>
                        <w:pict>
                          <v:shape w14:anchorId="22863A4B"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" path="m329,39l,39,27,,354,,329,39xe" fillcolor="#243782 [3204]" stroked="f">
                            <v:path arrowok="t" textboxrect="0,0,354,39"/>
                            <w10:anchorlock/>
                          </v:shape>
                        </w:pict>
                      </mc:Fallback>
                    </mc:AlternateContent>
                  </w:r>
                </w:p>
                <w:p w14:paraId="77F83E30" w14:textId="77777777" w:rsidR="004D58C8" w:rsidRPr="0085397B" w:rsidRDefault="004D58C8" w:rsidP="004D58C8">
                  <w:pPr>
                    <w:pStyle w:val="SContact-Title"/>
                  </w:pPr>
                  <w:r w:rsidRPr="0085397B">
                    <w:t>For more information</w:t>
                  </w:r>
                  <w:r>
                    <w:t>,</w:t>
                  </w:r>
                  <w:r w:rsidRPr="0085397B">
                    <w:t xml:space="preserve"> contact:</w:t>
                  </w:r>
                </w:p>
                <w:bookmarkStart w:id="2" w:name="_Hlk97712922" w:displacedByCustomXml="next"/>
                <w:sdt>
                  <w:sdtPr>
                    <w:rPr>
                      <w:color w:val="2B579A"/>
                      <w:sz w:val="20"/>
                      <w:shd w:val="clear" w:color="auto" w:fill="E6E6E6"/>
                    </w:rPr>
                    <w:id w:val="143632974"/>
                    <w:placeholder>
                      <w:docPart w:val="22DD186864834A4DABE73545896728A2"/>
                    </w:placeholder>
                  </w:sdtPr>
                  <w:sdtEndPr/>
                  <w:sdtContent>
                    <w:p w14:paraId="0976B53F" w14:textId="77777777" w:rsidR="004D58C8" w:rsidRPr="0069324A" w:rsidRDefault="00966D6F" w:rsidP="004D58C8">
                      <w:pPr>
                        <w:pStyle w:val="SContact-Sendersinfo"/>
                        <w:rPr>
                          <w:rFonts w:ascii="Encode Sans ExpandedLight" w:hAnsi="Encode Sans ExpandedLight"/>
                          <w:sz w:val="20"/>
                          <w:szCs w:val="20"/>
                        </w:rPr>
                      </w:pPr>
                      <w:sdt>
                        <w:sdtPr>
                          <w:rPr>
                            <w:color w:val="2B579A"/>
                            <w:sz w:val="20"/>
                            <w:szCs w:val="20"/>
                            <w:shd w:val="clear" w:color="auto" w:fill="E6E6E6"/>
                          </w:rPr>
                          <w:id w:val="-1719962335"/>
                          <w:placeholder>
                            <w:docPart w:val="E4917652E7BE4F28B635D4CC537ED11E"/>
                          </w:placeholder>
                        </w:sdtPr>
                        <w:sdtEndPr/>
                        <w:sdtContent>
                          <w:proofErr w:type="spellStart"/>
                          <w:r w:rsidR="004D58C8" w:rsidRPr="0069324A">
                            <w:rPr>
                              <w:sz w:val="20"/>
                              <w:szCs w:val="20"/>
                            </w:rPr>
                            <w:t>Fernão</w:t>
                          </w:r>
                          <w:proofErr w:type="spellEnd"/>
                          <w:r w:rsidR="004D58C8" w:rsidRPr="0069324A">
                            <w:rPr>
                              <w:sz w:val="20"/>
                              <w:szCs w:val="20"/>
                            </w:rPr>
                            <w:t xml:space="preserve"> </w:t>
                          </w:r>
                          <w:sdt>
                            <w:sdtPr>
                              <w:rPr>
                                <w:color w:val="2B579A"/>
                                <w:sz w:val="20"/>
                                <w:szCs w:val="20"/>
                                <w:shd w:val="clear" w:color="auto" w:fill="E6E6E6"/>
                              </w:rPr>
                              <w:id w:val="743996128"/>
                              <w:placeholder>
                                <w:docPart w:val="EE5DF097AA3A42CC8ADD6EF154C8B930"/>
                              </w:placeholder>
                            </w:sdtPr>
                            <w:sdtEndPr/>
                            <w:sdtContent>
                              <w:sdt>
                                <w:sdtPr>
                                  <w:rPr>
                                    <w:color w:val="2B579A"/>
                                    <w:sz w:val="20"/>
                                    <w:szCs w:val="20"/>
                                    <w:shd w:val="clear" w:color="auto" w:fill="E6E6E6"/>
                                  </w:rPr>
                                  <w:id w:val="1175080926"/>
                                  <w:placeholder>
                                    <w:docPart w:val="0743008AA1A34BB38A3062B584F1C665"/>
                                  </w:placeholder>
                                </w:sdtPr>
                                <w:sdtEndPr/>
                                <w:sdtContent>
                                  <w:r w:rsidR="004D58C8" w:rsidRPr="0069324A">
                                    <w:rPr>
                                      <w:sz w:val="20"/>
                                      <w:szCs w:val="20"/>
                                    </w:rPr>
                                    <w:t>SILVEIRA</w:t>
                                  </w:r>
                                </w:sdtContent>
                              </w:sdt>
                            </w:sdtContent>
                          </w:sdt>
                          <w:r w:rsidR="004D58C8" w:rsidRPr="0069324A">
                            <w:rPr>
                              <w:sz w:val="20"/>
                              <w:szCs w:val="20"/>
                            </w:rPr>
                            <w:t xml:space="preserve"> </w:t>
                          </w:r>
                          <w:sdt>
                            <w:sdtPr>
                              <w:rPr>
                                <w:rFonts w:ascii="Encode Sans ExpandedLight" w:hAnsi="Encode Sans ExpandedLight"/>
                                <w:color w:val="2B579A"/>
                                <w:sz w:val="20"/>
                                <w:szCs w:val="20"/>
                                <w:shd w:val="clear" w:color="auto" w:fill="E6E6E6"/>
                              </w:rPr>
                              <w:id w:val="983514247"/>
                              <w:placeholder>
                                <w:docPart w:val="1792C03910614EAFB36E97ACA0AA46D5"/>
                              </w:placeholder>
                            </w:sdtPr>
                            <w:sdtEndPr/>
                            <w:sdtContent>
                              <w:r w:rsidR="004D58C8" w:rsidRPr="0069324A">
                                <w:rPr>
                                  <w:rFonts w:ascii="Encode Sans ExpandedLight" w:hAnsi="Encode Sans ExpandedLight"/>
                                  <w:sz w:val="20"/>
                                  <w:szCs w:val="20"/>
                                </w:rPr>
                                <w:t>+31 6 43 25 43 41 – fernao.silveira@stellantis.com</w:t>
                              </w:r>
                            </w:sdtContent>
                          </w:sdt>
                          <w:r w:rsidR="004D58C8" w:rsidRPr="0069324A">
                            <w:rPr>
                              <w:rFonts w:ascii="Encode Sans ExpandedLight" w:hAnsi="Encode Sans ExpandedLight"/>
                              <w:sz w:val="20"/>
                              <w:szCs w:val="20"/>
                            </w:rPr>
                            <w:br/>
                          </w:r>
                          <w:r w:rsidR="004D58C8" w:rsidRPr="0069324A">
                            <w:rPr>
                              <w:sz w:val="20"/>
                              <w:szCs w:val="20"/>
                            </w:rPr>
                            <w:t>Valérie GILLOT</w:t>
                          </w:r>
                        </w:sdtContent>
                      </w:sdt>
                      <w:r w:rsidR="004D58C8" w:rsidRPr="0069324A">
                        <w:rPr>
                          <w:sz w:val="20"/>
                          <w:szCs w:val="20"/>
                        </w:rPr>
                        <w:t xml:space="preserve"> </w:t>
                      </w:r>
                      <w:sdt>
                        <w:sdtPr>
                          <w:rPr>
                            <w:rFonts w:ascii="Encode Sans ExpandedLight" w:hAnsi="Encode Sans ExpandedLight"/>
                            <w:color w:val="2B579A"/>
                            <w:sz w:val="20"/>
                            <w:szCs w:val="20"/>
                            <w:shd w:val="clear" w:color="auto" w:fill="E6E6E6"/>
                          </w:rPr>
                          <w:id w:val="-1037958382"/>
                          <w:placeholder>
                            <w:docPart w:val="22A3CC7BCC1A49A0A146FF86FEFF650B"/>
                          </w:placeholder>
                        </w:sdtPr>
                        <w:sdtEndPr/>
                        <w:sdtContent>
                          <w:r w:rsidR="004D58C8" w:rsidRPr="0069324A">
                            <w:rPr>
                              <w:rFonts w:ascii="Encode Sans ExpandedLight" w:hAnsi="Encode Sans ExpandedLight"/>
                              <w:sz w:val="20"/>
                              <w:szCs w:val="20"/>
                            </w:rPr>
                            <w:t>+ 33 6 83 92 92 96 – valerie.gillot@stellantis.com</w:t>
                          </w:r>
                        </w:sdtContent>
                      </w:sdt>
                    </w:p>
                    <w:p w14:paraId="2A13E477" w14:textId="77777777" w:rsidR="004D58C8" w:rsidRPr="00E820E6" w:rsidRDefault="00966D6F" w:rsidP="004D58C8">
                      <w:pPr>
                        <w:pStyle w:val="SContact-Sendersinfo"/>
                        <w:rPr>
                          <w:rFonts w:ascii="Encode Sans ExpandedLight" w:hAnsi="Encode Sans ExpandedLight"/>
                          <w:sz w:val="20"/>
                          <w:szCs w:val="20"/>
                          <w:lang w:val="fr-FR"/>
                        </w:rPr>
                      </w:pPr>
                      <w:sdt>
                        <w:sdtPr>
                          <w:rPr>
                            <w:color w:val="2B579A"/>
                            <w:sz w:val="20"/>
                            <w:szCs w:val="20"/>
                            <w:shd w:val="clear" w:color="auto" w:fill="E6E6E6"/>
                          </w:rPr>
                          <w:id w:val="1282529045"/>
                          <w:placeholder>
                            <w:docPart w:val="89622E779ADD447986F7AB7416D435EB"/>
                          </w:placeholder>
                        </w:sdtPr>
                        <w:sdtEndPr/>
                        <w:sdtContent>
                          <w:r w:rsidR="004D58C8" w:rsidRPr="00E820E6">
                            <w:rPr>
                              <w:sz w:val="20"/>
                              <w:szCs w:val="20"/>
                              <w:lang w:val="fr-FR"/>
                            </w:rPr>
                            <w:t>Nathalie ROUSSEL</w:t>
                          </w:r>
                          <w:r w:rsidR="004D58C8" w:rsidRPr="00E820E6">
                            <w:rPr>
                              <w:rFonts w:ascii="Cambria" w:hAnsi="Cambria"/>
                              <w:sz w:val="20"/>
                              <w:szCs w:val="20"/>
                              <w:lang w:val="fr-FR"/>
                            </w:rPr>
                            <w:t> </w:t>
                          </w:r>
                        </w:sdtContent>
                      </w:sdt>
                      <w:r w:rsidR="004D58C8" w:rsidRPr="00E820E6">
                        <w:rPr>
                          <w:sz w:val="20"/>
                          <w:szCs w:val="20"/>
                          <w:lang w:val="fr-FR"/>
                        </w:rPr>
                        <w:t xml:space="preserve"> </w:t>
                      </w:r>
                      <w:sdt>
                        <w:sdtPr>
                          <w:rPr>
                            <w:rFonts w:ascii="Encode Sans ExpandedLight" w:hAnsi="Encode Sans ExpandedLight"/>
                            <w:color w:val="2B579A"/>
                            <w:sz w:val="20"/>
                            <w:szCs w:val="20"/>
                            <w:shd w:val="clear" w:color="auto" w:fill="E6E6E6"/>
                          </w:rPr>
                          <w:id w:val="-878779968"/>
                          <w:placeholder>
                            <w:docPart w:val="74B88E393B444A8B8BCD6AA370ADB2D7"/>
                          </w:placeholder>
                        </w:sdtPr>
                        <w:sdtEndPr/>
                        <w:sdtContent>
                          <w:r w:rsidR="004D58C8" w:rsidRPr="00E820E6">
                            <w:rPr>
                              <w:rFonts w:ascii="Encode Sans ExpandedLight" w:hAnsi="Encode Sans ExpandedLight"/>
                              <w:sz w:val="20"/>
                              <w:szCs w:val="20"/>
                              <w:lang w:val="fr-FR"/>
                            </w:rPr>
                            <w:t>+ 33 6 87 77 41 82 – nathalie.roussel@stellantis.com</w:t>
                          </w:r>
                        </w:sdtContent>
                      </w:sdt>
                    </w:p>
                    <w:p w14:paraId="58307402" w14:textId="77777777" w:rsidR="004D58C8" w:rsidRPr="00E820E6" w:rsidRDefault="00966D6F" w:rsidP="004D58C8">
                      <w:pPr>
                        <w:pStyle w:val="SContact-Sendersinfo"/>
                        <w:rPr>
                          <w:rFonts w:ascii="Encode Sans ExpandedLight" w:hAnsi="Encode Sans ExpandedLight"/>
                          <w:sz w:val="20"/>
                          <w:lang w:val="es-ES"/>
                        </w:rPr>
                      </w:pPr>
                    </w:p>
                  </w:sdtContent>
                </w:sdt>
                <w:bookmarkEnd w:id="2"/>
                <w:p w14:paraId="55DF5534" w14:textId="77777777" w:rsidR="004D58C8" w:rsidRPr="00E820E6" w:rsidRDefault="004D58C8" w:rsidP="004D58C8">
                  <w:pPr>
                    <w:pStyle w:val="SFooter-Emailwebsite"/>
                    <w:rPr>
                      <w:lang w:val="es-ES"/>
                    </w:rPr>
                  </w:pPr>
                  <w:r w:rsidRPr="00E820E6">
                    <w:rPr>
                      <w:lang w:val="es-ES"/>
                    </w:rPr>
                    <w:t>communications@stellantis.com</w:t>
                  </w:r>
                  <w:r w:rsidRPr="00E820E6">
                    <w:rPr>
                      <w:lang w:val="es-ES"/>
                    </w:rPr>
                    <w:br/>
                    <w:t>www.stellantis.com</w:t>
                  </w:r>
                </w:p>
              </w:tc>
            </w:tr>
            <w:bookmarkEnd w:id="1"/>
          </w:tbl>
          <w:p w14:paraId="3544EC17" w14:textId="47E15379" w:rsidR="001E6C1E" w:rsidRPr="000C1CF0" w:rsidRDefault="001E6C1E" w:rsidP="000F2FE8">
            <w:pPr>
              <w:pStyle w:val="SFooter-Emailwebsite"/>
              <w:rPr>
                <w:lang w:val="es-ES"/>
              </w:rPr>
            </w:pPr>
          </w:p>
        </w:tc>
      </w:tr>
    </w:tbl>
    <w:p w14:paraId="3967F8EA" w14:textId="59F301FC" w:rsidR="00B86C6F" w:rsidRPr="006352CA" w:rsidRDefault="00B86C6F" w:rsidP="00794107">
      <w:pPr>
        <w:spacing w:after="0"/>
        <w:rPr>
          <w:sz w:val="22"/>
          <w:szCs w:val="22"/>
        </w:rPr>
      </w:pPr>
      <w:r w:rsidRPr="006352CA">
        <w:rPr>
          <w:b/>
          <w:bCs/>
          <w:i/>
          <w:iCs/>
          <w:sz w:val="22"/>
          <w:szCs w:val="22"/>
        </w:rPr>
        <w:t xml:space="preserve">About </w:t>
      </w:r>
      <w:proofErr w:type="spellStart"/>
      <w:r w:rsidRPr="006352CA">
        <w:rPr>
          <w:b/>
          <w:bCs/>
          <w:i/>
          <w:iCs/>
          <w:sz w:val="22"/>
          <w:szCs w:val="22"/>
        </w:rPr>
        <w:t>aiMotive</w:t>
      </w:r>
      <w:proofErr w:type="spellEnd"/>
    </w:p>
    <w:p w14:paraId="64C4E89F" w14:textId="0D567119" w:rsidR="00B86C6F" w:rsidRPr="006352CA" w:rsidRDefault="00B86C6F" w:rsidP="00B86C6F">
      <w:pPr>
        <w:rPr>
          <w:i/>
          <w:iCs/>
          <w:sz w:val="22"/>
          <w:szCs w:val="22"/>
        </w:rPr>
      </w:pPr>
      <w:proofErr w:type="spellStart"/>
      <w:r w:rsidRPr="006352CA">
        <w:rPr>
          <w:i/>
          <w:iCs/>
          <w:sz w:val="22"/>
          <w:szCs w:val="22"/>
        </w:rPr>
        <w:t>aiMotive</w:t>
      </w:r>
      <w:proofErr w:type="spellEnd"/>
      <w:r w:rsidRPr="006352CA">
        <w:rPr>
          <w:i/>
          <w:iCs/>
          <w:sz w:val="22"/>
          <w:szCs w:val="22"/>
        </w:rPr>
        <w:t xml:space="preserve"> is one of the world</w:t>
      </w:r>
      <w:r w:rsidR="002C43A0">
        <w:rPr>
          <w:i/>
          <w:iCs/>
          <w:sz w:val="22"/>
          <w:szCs w:val="22"/>
        </w:rPr>
        <w:t>’</w:t>
      </w:r>
      <w:r w:rsidRPr="006352CA">
        <w:rPr>
          <w:i/>
          <w:iCs/>
          <w:sz w:val="22"/>
          <w:szCs w:val="22"/>
        </w:rPr>
        <w:t xml:space="preserve">s largest independent automotive technology powerhouses working on level-agnostic automated driving solutions. The company delivers an integrated portfolio of software, tools and hardware products complemented by proprietary data management tools, enabling customers to rapidly develop and deploy production automated driving features that combine in-house expertise with </w:t>
      </w:r>
      <w:proofErr w:type="spellStart"/>
      <w:r w:rsidRPr="006352CA">
        <w:rPr>
          <w:i/>
          <w:iCs/>
          <w:sz w:val="22"/>
          <w:szCs w:val="22"/>
        </w:rPr>
        <w:t>aiMotive</w:t>
      </w:r>
      <w:proofErr w:type="spellEnd"/>
      <w:r w:rsidRPr="006352CA">
        <w:rPr>
          <w:i/>
          <w:iCs/>
          <w:sz w:val="22"/>
          <w:szCs w:val="22"/>
        </w:rPr>
        <w:t xml:space="preserve"> modular capabilities while achieving substantial reductions in development costs and timescales. The company</w:t>
      </w:r>
      <w:r w:rsidR="002C43A0">
        <w:rPr>
          <w:i/>
          <w:iCs/>
          <w:sz w:val="22"/>
          <w:szCs w:val="22"/>
        </w:rPr>
        <w:t>’</w:t>
      </w:r>
      <w:r w:rsidRPr="006352CA">
        <w:rPr>
          <w:i/>
          <w:iCs/>
          <w:sz w:val="22"/>
          <w:szCs w:val="22"/>
        </w:rPr>
        <w:t xml:space="preserve">s product portfolio has been validated in mass production programs. Its lightweight execution stack and sensor-agnostic, reusable data </w:t>
      </w:r>
      <w:r w:rsidRPr="006352CA">
        <w:rPr>
          <w:i/>
          <w:iCs/>
          <w:sz w:val="22"/>
          <w:szCs w:val="22"/>
        </w:rPr>
        <w:lastRenderedPageBreak/>
        <w:t>pipeline accelerate customers</w:t>
      </w:r>
      <w:r w:rsidR="002C43A0">
        <w:rPr>
          <w:i/>
          <w:iCs/>
          <w:sz w:val="22"/>
          <w:szCs w:val="22"/>
        </w:rPr>
        <w:t>’</w:t>
      </w:r>
      <w:r w:rsidRPr="006352CA">
        <w:rPr>
          <w:i/>
          <w:iCs/>
          <w:sz w:val="22"/>
          <w:szCs w:val="22"/>
        </w:rPr>
        <w:t xml:space="preserve"> time to market. For more information, visit </w:t>
      </w:r>
      <w:hyperlink r:id="rId23" w:history="1">
        <w:r w:rsidRPr="006352CA">
          <w:rPr>
            <w:rStyle w:val="Hyperlink"/>
            <w:i/>
            <w:iCs/>
            <w:sz w:val="22"/>
            <w:szCs w:val="22"/>
          </w:rPr>
          <w:t>https://aimotive.com</w:t>
        </w:r>
      </w:hyperlink>
      <w:r w:rsidRPr="006352CA">
        <w:rPr>
          <w:i/>
          <w:iCs/>
          <w:sz w:val="22"/>
          <w:szCs w:val="22"/>
        </w:rPr>
        <w:t>.</w:t>
      </w:r>
    </w:p>
    <w:p w14:paraId="23622631" w14:textId="2BEC3EE8" w:rsidR="005968C3" w:rsidRPr="00AD5381" w:rsidRDefault="005968C3" w:rsidP="003D24D2">
      <w:pPr>
        <w:spacing w:after="0"/>
        <w:jc w:val="left"/>
      </w:pPr>
    </w:p>
    <w:p w14:paraId="2136119D" w14:textId="77777777" w:rsidR="005968C3" w:rsidRPr="00AD5381" w:rsidRDefault="005968C3">
      <w:pPr>
        <w:spacing w:after="0"/>
        <w:jc w:val="left"/>
      </w:pPr>
      <w:r w:rsidRPr="00AD5381">
        <w:br w:type="page"/>
      </w:r>
    </w:p>
    <w:p w14:paraId="6E26B03C" w14:textId="77777777" w:rsidR="005968C3" w:rsidRDefault="005968C3" w:rsidP="005968C3">
      <w:pPr>
        <w:rPr>
          <w:rFonts w:ascii="Arial" w:hAnsi="Arial" w:cs="Arial"/>
          <w:b/>
          <w:bCs/>
          <w:color w:val="243782" w:themeColor="text2"/>
          <w:sz w:val="18"/>
          <w:szCs w:val="18"/>
        </w:rPr>
      </w:pPr>
      <w:r>
        <w:rPr>
          <w:rFonts w:ascii="Arial" w:hAnsi="Arial" w:cs="Arial"/>
          <w:b/>
          <w:bCs/>
          <w:color w:val="243782" w:themeColor="text2"/>
          <w:sz w:val="18"/>
          <w:szCs w:val="18"/>
        </w:rPr>
        <w:lastRenderedPageBreak/>
        <w:t>FORWARD-LOOKING STATEMENTS</w:t>
      </w:r>
    </w:p>
    <w:p w14:paraId="5D43E72E" w14:textId="7D97DCFC" w:rsidR="005968C3" w:rsidRDefault="005968C3" w:rsidP="005968C3">
      <w:pPr>
        <w:spacing w:before="240"/>
        <w:rPr>
          <w:rFonts w:ascii="Arial" w:eastAsia="Encode Sans" w:hAnsi="Arial" w:cs="Arial"/>
          <w:i/>
          <w:sz w:val="18"/>
          <w:szCs w:val="18"/>
        </w:rPr>
      </w:pPr>
      <w:r>
        <w:rPr>
          <w:rFonts w:ascii="Arial" w:eastAsia="Encode Sans" w:hAnsi="Arial" w:cs="Arial"/>
          <w:i/>
          <w:sz w:val="18"/>
          <w:szCs w:val="18"/>
        </w:rPr>
        <w:t xml:space="preserve">This communication contains forward-looking statements. </w:t>
      </w:r>
      <w:proofErr w:type="gramStart"/>
      <w:r>
        <w:rPr>
          <w:rFonts w:ascii="Arial" w:eastAsia="Encode Sans" w:hAnsi="Arial" w:cs="Arial"/>
          <w:i/>
          <w:sz w:val="18"/>
          <w:szCs w:val="18"/>
        </w:rPr>
        <w:t>In particular, statements</w:t>
      </w:r>
      <w:proofErr w:type="gramEnd"/>
      <w:r>
        <w:rPr>
          <w:rFonts w:ascii="Arial" w:eastAsia="Encode Sans" w:hAnsi="Arial" w:cs="Arial"/>
          <w:i/>
          <w:sz w:val="18"/>
          <w:szCs w:val="18"/>
        </w:rPr>
        <w:t xml:space="preserve"> regarding future events and anticipated results of operations, business strategies, the anticipated benefits of the proposed transaction, future financial and operating results, the anticipated closing date for the proposed transaction and other anticipated aspects of our operations or operating results are forward-looking statements. These statements may include terms such as “may”, “will”, “expect”, “could”, “should”, “intend”, “estimate”, “anticipate”, “believe”, “remain”, “on track”, “design”, “target”, “objective”, “goal”, “forecast”, “projection”, “outlook”, “prospects”, “plan”, or similar terms. Forward-looking statements are not guarantees of future performance. Rather, they are based on Stellantis</w:t>
      </w:r>
      <w:r w:rsidR="002C43A0">
        <w:rPr>
          <w:rFonts w:ascii="Arial" w:eastAsia="Encode Sans" w:hAnsi="Arial" w:cs="Arial"/>
          <w:i/>
          <w:sz w:val="18"/>
          <w:szCs w:val="18"/>
        </w:rPr>
        <w:t>’</w:t>
      </w:r>
      <w:r>
        <w:rPr>
          <w:rFonts w:ascii="Arial" w:eastAsia="Encode Sans" w:hAnsi="Arial" w:cs="Arial"/>
          <w:i/>
          <w:sz w:val="18"/>
          <w:szCs w:val="18"/>
        </w:rPr>
        <w:t xml:space="preserve"> current state of knowledge, future expectations and projections about future events and are by their nature, subject to inherent risks and uncertainties. They relate to events and depend on circumstances that may or may not occur or exist in the future and, as such, undue reliance should not be placed on them.</w:t>
      </w:r>
    </w:p>
    <w:p w14:paraId="1108B372" w14:textId="7EB76C4E" w:rsidR="005968C3" w:rsidRDefault="005968C3" w:rsidP="005968C3">
      <w:pPr>
        <w:spacing w:before="240"/>
        <w:rPr>
          <w:rFonts w:ascii="Arial" w:eastAsia="Encode Sans" w:hAnsi="Arial" w:cs="Arial"/>
          <w:i/>
          <w:sz w:val="18"/>
          <w:szCs w:val="18"/>
        </w:rPr>
      </w:pPr>
      <w:r>
        <w:rPr>
          <w:rFonts w:ascii="Arial" w:eastAsia="Encode Sans" w:hAnsi="Arial" w:cs="Arial"/>
          <w:i/>
          <w:sz w:val="18"/>
          <w:szCs w:val="18"/>
        </w:rPr>
        <w:t>Actual results may differ materially from those expressed in forward-looking statements as a result of a variety of factors, including: the impact of the COVID-19 pandemic, the ability of Stellantis to launch new products successfully and to maintain vehicle shipment volumes; changes in the global financial markets, general economic environment and changes in demand for automotive products, which is subject to cyclicality; changes in local economic and political conditions, changes in trade policy and the imposition of global and regional tariffs or tariffs targeted to the automotive industry, the enactment of tax reforms or other changes in tax laws and regulations; Stellantis</w:t>
      </w:r>
      <w:r w:rsidR="002C43A0">
        <w:rPr>
          <w:rFonts w:ascii="Arial" w:eastAsia="Encode Sans" w:hAnsi="Arial" w:cs="Arial"/>
          <w:i/>
          <w:sz w:val="18"/>
          <w:szCs w:val="18"/>
        </w:rPr>
        <w:t>’</w:t>
      </w:r>
      <w:r>
        <w:rPr>
          <w:rFonts w:ascii="Arial" w:eastAsia="Encode Sans" w:hAnsi="Arial" w:cs="Arial"/>
          <w:i/>
          <w:sz w:val="18"/>
          <w:szCs w:val="18"/>
        </w:rPr>
        <w:t xml:space="preserve"> ability to expand certain of their brands globally; its ability to offer innovative, attractive products; its ability to develop, manufacture and sell vehicles with advanced features including enhanced electrification, connectivity and autonomous-driving characteristics; various types of claims, lawsuits, governmental investigations and other contingencies, including product liability and warranty claims and environmental claims, investigations and lawsuits; material operating expenditures in relation to compliance with environmental, health and safety regulations; the intense level of competition in the automotive industry, which may increase due to consolidation; exposure to shortfalls in the funding of Stellantis</w:t>
      </w:r>
      <w:r w:rsidR="002C43A0">
        <w:rPr>
          <w:rFonts w:ascii="Arial" w:eastAsia="Encode Sans" w:hAnsi="Arial" w:cs="Arial"/>
          <w:i/>
          <w:sz w:val="18"/>
          <w:szCs w:val="18"/>
        </w:rPr>
        <w:t>’</w:t>
      </w:r>
      <w:r>
        <w:rPr>
          <w:rFonts w:ascii="Arial" w:eastAsia="Encode Sans" w:hAnsi="Arial" w:cs="Arial"/>
          <w:i/>
          <w:sz w:val="18"/>
          <w:szCs w:val="18"/>
        </w:rPr>
        <w:t xml:space="preserve"> defined benefit pension plans; the ability to provide or arrange for access to adequate financing for dealers and retail customers and associated risks related to the establishment and operations of financial services companies; the ability to access funding to execute Stellantis</w:t>
      </w:r>
      <w:r w:rsidR="002C43A0">
        <w:rPr>
          <w:rFonts w:ascii="Arial" w:eastAsia="Encode Sans" w:hAnsi="Arial" w:cs="Arial"/>
          <w:i/>
          <w:sz w:val="18"/>
          <w:szCs w:val="18"/>
        </w:rPr>
        <w:t>’</w:t>
      </w:r>
      <w:r>
        <w:rPr>
          <w:rFonts w:ascii="Arial" w:eastAsia="Encode Sans" w:hAnsi="Arial" w:cs="Arial"/>
          <w:i/>
          <w:sz w:val="18"/>
          <w:szCs w:val="18"/>
        </w:rPr>
        <w:t xml:space="preserve"> business plans and improve its businesses, financial condition and results of operations; a significant malfunction, disruption or security breach compromising information technology systems or the electronic control systems contained in Stellantis</w:t>
      </w:r>
      <w:r w:rsidR="002C43A0">
        <w:rPr>
          <w:rFonts w:ascii="Arial" w:eastAsia="Encode Sans" w:hAnsi="Arial" w:cs="Arial"/>
          <w:i/>
          <w:sz w:val="18"/>
          <w:szCs w:val="18"/>
        </w:rPr>
        <w:t>’</w:t>
      </w:r>
      <w:r>
        <w:rPr>
          <w:rFonts w:ascii="Arial" w:eastAsia="Encode Sans" w:hAnsi="Arial" w:cs="Arial"/>
          <w:i/>
          <w:sz w:val="18"/>
          <w:szCs w:val="18"/>
        </w:rPr>
        <w:t xml:space="preserve"> vehicles; Stellantis</w:t>
      </w:r>
      <w:r w:rsidR="002C43A0">
        <w:rPr>
          <w:rFonts w:ascii="Arial" w:eastAsia="Encode Sans" w:hAnsi="Arial" w:cs="Arial"/>
          <w:i/>
          <w:sz w:val="18"/>
          <w:szCs w:val="18"/>
        </w:rPr>
        <w:t>’</w:t>
      </w:r>
      <w:r>
        <w:rPr>
          <w:rFonts w:ascii="Arial" w:eastAsia="Encode Sans" w:hAnsi="Arial" w:cs="Arial"/>
          <w:i/>
          <w:sz w:val="18"/>
          <w:szCs w:val="18"/>
        </w:rPr>
        <w:t xml:space="preserve"> ability to realize anticipated benefits from joint venture arrangements; disruptions arising from political, social and economic instability; risks associated with our relationships with employees, dealers and suppliers; increases in costs, disruptions of supply or shortages of raw materials, parts, components and systems used in Stellantis</w:t>
      </w:r>
      <w:r w:rsidR="002C43A0">
        <w:rPr>
          <w:rFonts w:ascii="Arial" w:eastAsia="Encode Sans" w:hAnsi="Arial" w:cs="Arial"/>
          <w:i/>
          <w:sz w:val="18"/>
          <w:szCs w:val="18"/>
        </w:rPr>
        <w:t>’</w:t>
      </w:r>
      <w:r>
        <w:rPr>
          <w:rFonts w:ascii="Arial" w:eastAsia="Encode Sans" w:hAnsi="Arial" w:cs="Arial"/>
          <w:i/>
          <w:sz w:val="18"/>
          <w:szCs w:val="18"/>
        </w:rPr>
        <w:t xml:space="preserve"> vehicles; developments in labor and industrial relations and developments in applicable labor laws; exchange rate fluctuations, interest rate changes, credit risk and other market risks; political and civil unrest; earthquakes or other disasters; and other risks and uncertainties.</w:t>
      </w:r>
    </w:p>
    <w:p w14:paraId="15D8C6D4" w14:textId="2EA14EC7" w:rsidR="005968C3" w:rsidRDefault="005968C3" w:rsidP="005968C3">
      <w:pPr>
        <w:spacing w:after="0"/>
        <w:jc w:val="left"/>
      </w:pPr>
      <w:r>
        <w:rPr>
          <w:rFonts w:ascii="Arial" w:eastAsia="Encode Sans" w:hAnsi="Arial" w:cs="Arial"/>
          <w:i/>
          <w:sz w:val="18"/>
          <w:szCs w:val="18"/>
        </w:rPr>
        <w:t>Any forward-looking statements contained in this communication speak only as of the date of this document and Stellantis disclaims any obligation to update or revise publicly forward-looking statements. Further information concerning Stellantis and its businesses, including factors that could materially affect Stellantis</w:t>
      </w:r>
      <w:r w:rsidR="002C43A0">
        <w:rPr>
          <w:rFonts w:ascii="Arial" w:eastAsia="Encode Sans" w:hAnsi="Arial" w:cs="Arial"/>
          <w:i/>
          <w:sz w:val="18"/>
          <w:szCs w:val="18"/>
        </w:rPr>
        <w:t>’</w:t>
      </w:r>
      <w:r>
        <w:rPr>
          <w:rFonts w:ascii="Arial" w:eastAsia="Encode Sans" w:hAnsi="Arial" w:cs="Arial"/>
          <w:i/>
          <w:sz w:val="18"/>
          <w:szCs w:val="18"/>
        </w:rPr>
        <w:t xml:space="preserve"> financial results, is included in Stellantis</w:t>
      </w:r>
      <w:r w:rsidR="002C43A0">
        <w:rPr>
          <w:rFonts w:ascii="Arial" w:eastAsia="Encode Sans" w:hAnsi="Arial" w:cs="Arial"/>
          <w:i/>
          <w:sz w:val="18"/>
          <w:szCs w:val="18"/>
        </w:rPr>
        <w:t>’</w:t>
      </w:r>
      <w:r>
        <w:rPr>
          <w:rFonts w:ascii="Arial" w:eastAsia="Encode Sans" w:hAnsi="Arial" w:cs="Arial"/>
          <w:i/>
          <w:sz w:val="18"/>
          <w:szCs w:val="18"/>
        </w:rPr>
        <w:t xml:space="preserve"> reports and filings with the U.S. Securities and Exchange Commission and AFM.</w:t>
      </w:r>
    </w:p>
    <w:p w14:paraId="62608572" w14:textId="77777777" w:rsidR="000F2FE8" w:rsidRPr="00601D45" w:rsidRDefault="000F2FE8" w:rsidP="003D24D2">
      <w:pPr>
        <w:spacing w:after="0"/>
        <w:jc w:val="left"/>
      </w:pPr>
    </w:p>
    <w:sectPr w:rsidR="000F2FE8" w:rsidRPr="00601D45" w:rsidSect="00407FF3">
      <w:footerReference w:type="default" r:id="rId24"/>
      <w:type w:val="continuous"/>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216D8" w14:textId="77777777" w:rsidR="00AF5391" w:rsidRDefault="00AF5391" w:rsidP="008D3E4C">
      <w:r>
        <w:separator/>
      </w:r>
    </w:p>
  </w:endnote>
  <w:endnote w:type="continuationSeparator" w:id="0">
    <w:p w14:paraId="0AE373E6" w14:textId="77777777" w:rsidR="00AF5391" w:rsidRDefault="00AF5391" w:rsidP="008D3E4C">
      <w:r>
        <w:continuationSeparator/>
      </w:r>
    </w:p>
  </w:endnote>
  <w:endnote w:type="continuationNotice" w:id="1">
    <w:p w14:paraId="3FE9BBC5" w14:textId="77777777" w:rsidR="00AF5391" w:rsidRDefault="00AF539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64A95D58-4BED-43A4-B624-144E434E0ABC}"/>
    <w:embedBold r:id="rId2" w:fontKey="{A856A441-6498-477F-94E0-41A583570225}"/>
    <w:embedItalic r:id="rId3" w:fontKey="{A71A5317-0F40-44E7-8B55-5F29188DA8E1}"/>
    <w:embedBoldItalic r:id="rId4" w:fontKey="{D1969241-5004-4CFE-B82F-D3D5971B69AC}"/>
  </w:font>
  <w:font w:name="Encode Sans ExpandedSemiBold">
    <w:panose1 w:val="00000000000000000000"/>
    <w:charset w:val="00"/>
    <w:family w:val="auto"/>
    <w:pitch w:val="variable"/>
    <w:sig w:usb0="A00000FF" w:usb1="4000207B" w:usb2="00000000" w:usb3="00000000" w:csb0="00000193" w:csb1="00000000"/>
    <w:embedRegular r:id="rId5" w:fontKey="{65AA00C8-2642-493D-9506-3B0393988B10}"/>
    <w:embedItalic r:id="rId6" w:fontKey="{B65097AB-3F74-46FC-BF8D-98909A9AB6F9}"/>
  </w:font>
  <w:font w:name="Encode Sans">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7" w:subsetted="1" w:fontKey="{3BC11084-0BBE-4644-A194-3A35CB892286}"/>
  </w:font>
  <w:font w:name="Arial">
    <w:panose1 w:val="020B0604020202020204"/>
    <w:charset w:val="00"/>
    <w:family w:val="swiss"/>
    <w:pitch w:val="variable"/>
    <w:sig w:usb0="E0002EFF" w:usb1="C000785B" w:usb2="00000009" w:usb3="00000000" w:csb0="000001FF" w:csb1="00000000"/>
    <w:embedRegular r:id="rId8" w:fontKey="{77B0DEF7-BFC4-4125-9EA9-3464565EA239}"/>
    <w:embedBold r:id="rId9" w:fontKey="{180B4584-7457-4122-8DED-999B97E6B729}"/>
    <w:embedItalic r:id="rId10" w:fontKey="{7C42ABD7-FD14-4698-BCD4-048A3AA533F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3B318" w14:textId="77777777" w:rsidR="008748BC" w:rsidRDefault="008748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5743A" w14:textId="77777777" w:rsidR="00B86035" w:rsidRDefault="00B86035" w:rsidP="00F31C90">
    <w:pPr>
      <w:pStyle w:val="Pagination"/>
      <w:jc w:val="both"/>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074E2" w14:textId="77777777" w:rsidR="008748BC" w:rsidRDefault="008748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67ABE" w14:textId="77777777" w:rsidR="00407FF3" w:rsidRDefault="00407FF3" w:rsidP="00F31C90">
    <w:pPr>
      <w:pStyle w:val="Pagination"/>
      <w:jc w:val="both"/>
      <w:rPr>
        <w:rStyle w:val="PageNumber"/>
      </w:rPr>
    </w:pPr>
  </w:p>
  <w:p w14:paraId="7F4449CA" w14:textId="77777777" w:rsidR="00407FF3" w:rsidRDefault="00407F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EEF08" w14:textId="77777777" w:rsidR="00AF5391" w:rsidRDefault="00AF5391" w:rsidP="008D3E4C">
      <w:r>
        <w:separator/>
      </w:r>
    </w:p>
  </w:footnote>
  <w:footnote w:type="continuationSeparator" w:id="0">
    <w:p w14:paraId="56506BC8" w14:textId="77777777" w:rsidR="00AF5391" w:rsidRDefault="00AF5391" w:rsidP="008D3E4C">
      <w:r>
        <w:continuationSeparator/>
      </w:r>
    </w:p>
  </w:footnote>
  <w:footnote w:type="continuationNotice" w:id="1">
    <w:p w14:paraId="4EA3DF4F" w14:textId="77777777" w:rsidR="00AF5391" w:rsidRDefault="00AF539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1DBDA" w14:textId="77777777" w:rsidR="008748BC" w:rsidRDefault="008748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43C22" w14:textId="77777777" w:rsidR="008748BC" w:rsidRDefault="008748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ECCE8" w14:textId="77777777" w:rsidR="005F2120" w:rsidRDefault="00A33E8D" w:rsidP="008D3E4C">
    <w:pPr>
      <w:pStyle w:val="Header"/>
    </w:pPr>
    <w:r w:rsidRPr="00A33E8D">
      <w:rPr>
        <w:noProof/>
        <w:color w:val="2B579A"/>
        <w:shd w:val="clear" w:color="auto" w:fill="E6E6E6"/>
      </w:rPr>
      <mc:AlternateContent>
        <mc:Choice Requires="wpg">
          <w:drawing>
            <wp:anchor distT="0" distB="0" distL="114300" distR="114300" simplePos="0" relativeHeight="251658240" behindDoc="1" locked="1" layoutInCell="1" allowOverlap="1" wp14:anchorId="1F8B2C30" wp14:editId="392AE1BD">
              <wp:simplePos x="0" y="0"/>
              <wp:positionH relativeFrom="page">
                <wp:posOffset>449580</wp:posOffset>
              </wp:positionH>
              <wp:positionV relativeFrom="page">
                <wp:posOffset>-22860</wp:posOffset>
              </wp:positionV>
              <wp:extent cx="269875" cy="2417445"/>
              <wp:effectExtent l="0" t="0" r="0" b="190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417445"/>
                        <a:chOff x="0" y="-89386"/>
                        <a:chExt cx="315912" cy="2835761"/>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89386"/>
                          <a:ext cx="315912" cy="2729399"/>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DFE266" w14:textId="77777777" w:rsidR="00A33E8D" w:rsidRPr="00150AD4" w:rsidRDefault="00A33E8D" w:rsidP="008D3E4C">
                            <w:pPr>
                              <w:pStyle w:val="SPRESSRELEASESTRIP"/>
                            </w:pPr>
                            <w:r w:rsidRPr="00150AD4">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F8B2C30" id="Groupe 29" o:spid="_x0000_s1026" style="position:absolute;margin-left:35.4pt;margin-top:-1.8pt;width:21.25pt;height:190.35pt;z-index:-251658240;mso-position-horizontal-relative:page;mso-position-vertical-relative:page;mso-width-relative:margin;mso-height-relative:margin" coordorigin=",-893" coordsize="3159,2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893;width:3159;height:2729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05971;0,2705971;0,2705971;23401,2729399;46802,2705971;46802,2705971;50702,2705971;70203,2686447;89703,2705971;89703,2705971;89703,2705971;113104,2729399;136505,2705971;136505,2705971;136505,2705971;159906,2686447;179407,2705971;179407,2705971;179407,2705971;179407,2705971;179407,2705971;202808,2729399;226209,2705971;226209,2705971;226209,2705971;245709,2686447;269110,2705971;269110,2705971;269110,2705971;292511,2729399;315912,2705971;315912,2705971;315912,2705971;315912,0" o:connectangles="0,0,0,0,0,0,0,0,0,0,0,0,0,0,0,0,0,0,0,0,0,0,0,0,0,0,0,0,0,0,0,0,0,0,0,0" textboxrect="0,0,81,699"/>
                <v:textbox style="layout-flow:vertical;mso-layout-flow-alt:bottom-to-top" inset=".7mm,0,1mm,5mm">
                  <w:txbxContent>
                    <w:p w14:paraId="70DFE266" w14:textId="77777777" w:rsidR="00A33E8D" w:rsidRPr="00150AD4" w:rsidRDefault="00A33E8D" w:rsidP="008D3E4C">
                      <w:pPr>
                        <w:pStyle w:val="SPRESSRELEASESTRIP"/>
                      </w:pPr>
                      <w:r w:rsidRPr="00150AD4">
                        <w:t>PRESS RELEASE</w:t>
                      </w:r>
                    </w:p>
                  </w:txbxContent>
                </v:textbox>
              </v:shape>
              <w10:wrap anchorx="page" anchory="page"/>
              <w10:anchorlock/>
            </v:group>
          </w:pict>
        </mc:Fallback>
      </mc:AlternateContent>
    </w:r>
    <w:r w:rsidR="005F2120">
      <w:rPr>
        <w:noProof/>
        <w:color w:val="2B579A"/>
        <w:shd w:val="clear" w:color="auto" w:fill="E6E6E6"/>
      </w:rPr>
      <w:drawing>
        <wp:inline distT="0" distB="0" distL="0" distR="0" wp14:anchorId="3D22E142" wp14:editId="09046492">
          <wp:extent cx="2228850" cy="647700"/>
          <wp:effectExtent l="0" t="0" r="0"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
                  <pic:cNvPicPr/>
                </pic:nvPicPr>
                <pic:blipFill rotWithShape="1">
                  <a:blip r:embed="rId1">
                    <a:extLst>
                      <a:ext uri="{28A0092B-C50C-407E-A947-70E740481C1C}">
                        <a14:useLocalDpi xmlns:a14="http://schemas.microsoft.com/office/drawing/2010/main" val="0"/>
                      </a:ext>
                    </a:extLst>
                  </a:blip>
                  <a:srcRect l="8007" r="3505" b="9890"/>
                  <a:stretch/>
                </pic:blipFill>
                <pic:spPr bwMode="auto">
                  <a:xfrm>
                    <a:off x="0" y="0"/>
                    <a:ext cx="2228941" cy="64772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52E46"/>
    <w:multiLevelType w:val="hybridMultilevel"/>
    <w:tmpl w:val="7DF814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14421B1"/>
    <w:multiLevelType w:val="hybridMultilevel"/>
    <w:tmpl w:val="5178E8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76B0FC6"/>
    <w:multiLevelType w:val="hybridMultilevel"/>
    <w:tmpl w:val="8920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67897"/>
    <w:multiLevelType w:val="hybridMultilevel"/>
    <w:tmpl w:val="30FE0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AE6AD9"/>
    <w:multiLevelType w:val="hybridMultilevel"/>
    <w:tmpl w:val="E8A49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BA4CD9"/>
    <w:multiLevelType w:val="multilevel"/>
    <w:tmpl w:val="E918C2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E24A1F"/>
    <w:multiLevelType w:val="hybridMultilevel"/>
    <w:tmpl w:val="357E6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7AD69C2"/>
    <w:multiLevelType w:val="multilevel"/>
    <w:tmpl w:val="1EC6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7"/>
  </w:num>
  <w:num w:numId="12">
    <w:abstractNumId w:val="12"/>
  </w:num>
  <w:num w:numId="13">
    <w:abstractNumId w:val="14"/>
  </w:num>
  <w:num w:numId="14">
    <w:abstractNumId w:val="15"/>
  </w:num>
  <w:num w:numId="15">
    <w:abstractNumId w:val="16"/>
  </w:num>
  <w:num w:numId="16">
    <w:abstractNumId w:val="18"/>
  </w:num>
  <w:num w:numId="17">
    <w:abstractNumId w:val="13"/>
  </w:num>
  <w:num w:numId="18">
    <w:abstractNumId w:val="1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E7"/>
    <w:rsid w:val="000017CD"/>
    <w:rsid w:val="000059B6"/>
    <w:rsid w:val="00006D88"/>
    <w:rsid w:val="000078FB"/>
    <w:rsid w:val="00010037"/>
    <w:rsid w:val="00026767"/>
    <w:rsid w:val="00026F99"/>
    <w:rsid w:val="00033FC0"/>
    <w:rsid w:val="000348D1"/>
    <w:rsid w:val="00050B37"/>
    <w:rsid w:val="00053045"/>
    <w:rsid w:val="0005412F"/>
    <w:rsid w:val="00061B86"/>
    <w:rsid w:val="00063255"/>
    <w:rsid w:val="000639E6"/>
    <w:rsid w:val="00066349"/>
    <w:rsid w:val="00071199"/>
    <w:rsid w:val="0008103F"/>
    <w:rsid w:val="00081BB2"/>
    <w:rsid w:val="00083404"/>
    <w:rsid w:val="00087566"/>
    <w:rsid w:val="000914BF"/>
    <w:rsid w:val="0009429E"/>
    <w:rsid w:val="00095A99"/>
    <w:rsid w:val="000A1B30"/>
    <w:rsid w:val="000A7383"/>
    <w:rsid w:val="000A75C8"/>
    <w:rsid w:val="000B1A7C"/>
    <w:rsid w:val="000B1CDC"/>
    <w:rsid w:val="000B3ABF"/>
    <w:rsid w:val="000B54E7"/>
    <w:rsid w:val="000B5AC0"/>
    <w:rsid w:val="000C1CF0"/>
    <w:rsid w:val="000D0762"/>
    <w:rsid w:val="000D2800"/>
    <w:rsid w:val="000D6279"/>
    <w:rsid w:val="000E09C0"/>
    <w:rsid w:val="000E17A2"/>
    <w:rsid w:val="000E1852"/>
    <w:rsid w:val="000E292E"/>
    <w:rsid w:val="000E3F7F"/>
    <w:rsid w:val="000E4807"/>
    <w:rsid w:val="000F2FE8"/>
    <w:rsid w:val="000F6DE7"/>
    <w:rsid w:val="00100535"/>
    <w:rsid w:val="0011090D"/>
    <w:rsid w:val="00112256"/>
    <w:rsid w:val="00114658"/>
    <w:rsid w:val="00116357"/>
    <w:rsid w:val="00124494"/>
    <w:rsid w:val="001257A3"/>
    <w:rsid w:val="00126E5A"/>
    <w:rsid w:val="001276BD"/>
    <w:rsid w:val="001356B7"/>
    <w:rsid w:val="0013671D"/>
    <w:rsid w:val="00136EF4"/>
    <w:rsid w:val="0013795C"/>
    <w:rsid w:val="00140A24"/>
    <w:rsid w:val="00150070"/>
    <w:rsid w:val="00150218"/>
    <w:rsid w:val="00150AD4"/>
    <w:rsid w:val="0015180A"/>
    <w:rsid w:val="00152710"/>
    <w:rsid w:val="001530B9"/>
    <w:rsid w:val="00156703"/>
    <w:rsid w:val="00162231"/>
    <w:rsid w:val="0016373D"/>
    <w:rsid w:val="00172899"/>
    <w:rsid w:val="00173B98"/>
    <w:rsid w:val="0017695C"/>
    <w:rsid w:val="00178118"/>
    <w:rsid w:val="0018733A"/>
    <w:rsid w:val="00187E5F"/>
    <w:rsid w:val="00195EDB"/>
    <w:rsid w:val="001A1120"/>
    <w:rsid w:val="001B510F"/>
    <w:rsid w:val="001B591C"/>
    <w:rsid w:val="001C0FF2"/>
    <w:rsid w:val="001C173F"/>
    <w:rsid w:val="001C5532"/>
    <w:rsid w:val="001D168B"/>
    <w:rsid w:val="001D246B"/>
    <w:rsid w:val="001D5F4F"/>
    <w:rsid w:val="001D6258"/>
    <w:rsid w:val="001D6633"/>
    <w:rsid w:val="001D6D33"/>
    <w:rsid w:val="001D7511"/>
    <w:rsid w:val="001E0DA6"/>
    <w:rsid w:val="001E15D6"/>
    <w:rsid w:val="001E2C93"/>
    <w:rsid w:val="001E48D1"/>
    <w:rsid w:val="001E5F48"/>
    <w:rsid w:val="001E6C1E"/>
    <w:rsid w:val="001E7E57"/>
    <w:rsid w:val="001F15FD"/>
    <w:rsid w:val="001F2C14"/>
    <w:rsid w:val="001F4703"/>
    <w:rsid w:val="002016C8"/>
    <w:rsid w:val="00206F11"/>
    <w:rsid w:val="00214443"/>
    <w:rsid w:val="002162FC"/>
    <w:rsid w:val="002207B3"/>
    <w:rsid w:val="0022238E"/>
    <w:rsid w:val="0022588D"/>
    <w:rsid w:val="00230C3E"/>
    <w:rsid w:val="002347BD"/>
    <w:rsid w:val="0023542B"/>
    <w:rsid w:val="00237457"/>
    <w:rsid w:val="00240F2F"/>
    <w:rsid w:val="00242220"/>
    <w:rsid w:val="00243BA9"/>
    <w:rsid w:val="00253AD7"/>
    <w:rsid w:val="00255DE7"/>
    <w:rsid w:val="00257978"/>
    <w:rsid w:val="00263292"/>
    <w:rsid w:val="002632B0"/>
    <w:rsid w:val="00265503"/>
    <w:rsid w:val="00265709"/>
    <w:rsid w:val="00271392"/>
    <w:rsid w:val="0027163A"/>
    <w:rsid w:val="00271813"/>
    <w:rsid w:val="00273B1D"/>
    <w:rsid w:val="00276856"/>
    <w:rsid w:val="002836DD"/>
    <w:rsid w:val="002838A4"/>
    <w:rsid w:val="00285835"/>
    <w:rsid w:val="0028714D"/>
    <w:rsid w:val="00293E0C"/>
    <w:rsid w:val="00297125"/>
    <w:rsid w:val="00297C6B"/>
    <w:rsid w:val="002A0600"/>
    <w:rsid w:val="002A06A0"/>
    <w:rsid w:val="002A4FF6"/>
    <w:rsid w:val="002A5DA9"/>
    <w:rsid w:val="002A6E41"/>
    <w:rsid w:val="002B11EC"/>
    <w:rsid w:val="002B7878"/>
    <w:rsid w:val="002C43A0"/>
    <w:rsid w:val="002C44F9"/>
    <w:rsid w:val="002C508D"/>
    <w:rsid w:val="002C7B6C"/>
    <w:rsid w:val="002D169C"/>
    <w:rsid w:val="002D1A79"/>
    <w:rsid w:val="002D1BFF"/>
    <w:rsid w:val="002D7B55"/>
    <w:rsid w:val="002F0703"/>
    <w:rsid w:val="002F0D30"/>
    <w:rsid w:val="002F1631"/>
    <w:rsid w:val="002F2567"/>
    <w:rsid w:val="002F4DA3"/>
    <w:rsid w:val="002F705B"/>
    <w:rsid w:val="002F74B6"/>
    <w:rsid w:val="00300741"/>
    <w:rsid w:val="00302284"/>
    <w:rsid w:val="003056A3"/>
    <w:rsid w:val="00305A60"/>
    <w:rsid w:val="00305F63"/>
    <w:rsid w:val="0030679B"/>
    <w:rsid w:val="00311842"/>
    <w:rsid w:val="00315F2E"/>
    <w:rsid w:val="00317389"/>
    <w:rsid w:val="003177AA"/>
    <w:rsid w:val="003214A5"/>
    <w:rsid w:val="00322C26"/>
    <w:rsid w:val="00326CE0"/>
    <w:rsid w:val="0033127F"/>
    <w:rsid w:val="00333EF3"/>
    <w:rsid w:val="00337330"/>
    <w:rsid w:val="00337EB9"/>
    <w:rsid w:val="00340644"/>
    <w:rsid w:val="00341513"/>
    <w:rsid w:val="003419B7"/>
    <w:rsid w:val="00341DE9"/>
    <w:rsid w:val="00341E53"/>
    <w:rsid w:val="003444C7"/>
    <w:rsid w:val="00345554"/>
    <w:rsid w:val="003465C1"/>
    <w:rsid w:val="00346C49"/>
    <w:rsid w:val="0035076D"/>
    <w:rsid w:val="00352C28"/>
    <w:rsid w:val="00353843"/>
    <w:rsid w:val="00354548"/>
    <w:rsid w:val="0035607B"/>
    <w:rsid w:val="00364A29"/>
    <w:rsid w:val="0036683D"/>
    <w:rsid w:val="003674E2"/>
    <w:rsid w:val="003711C0"/>
    <w:rsid w:val="00371D1D"/>
    <w:rsid w:val="00376BDA"/>
    <w:rsid w:val="003805B4"/>
    <w:rsid w:val="00381D01"/>
    <w:rsid w:val="00385964"/>
    <w:rsid w:val="003864AD"/>
    <w:rsid w:val="00390669"/>
    <w:rsid w:val="00396635"/>
    <w:rsid w:val="0039799D"/>
    <w:rsid w:val="003A02B0"/>
    <w:rsid w:val="003A0D04"/>
    <w:rsid w:val="003A2A55"/>
    <w:rsid w:val="003A3192"/>
    <w:rsid w:val="003A621B"/>
    <w:rsid w:val="003B09FD"/>
    <w:rsid w:val="003B1E76"/>
    <w:rsid w:val="003B354F"/>
    <w:rsid w:val="003B3C7F"/>
    <w:rsid w:val="003B3FDF"/>
    <w:rsid w:val="003B46DE"/>
    <w:rsid w:val="003B4EEC"/>
    <w:rsid w:val="003C0F9A"/>
    <w:rsid w:val="003C24B3"/>
    <w:rsid w:val="003C360F"/>
    <w:rsid w:val="003C4132"/>
    <w:rsid w:val="003C62D6"/>
    <w:rsid w:val="003C7F44"/>
    <w:rsid w:val="003D24D2"/>
    <w:rsid w:val="003D2A7B"/>
    <w:rsid w:val="003D2DDD"/>
    <w:rsid w:val="003D2E74"/>
    <w:rsid w:val="003D7CE8"/>
    <w:rsid w:val="003E68CC"/>
    <w:rsid w:val="003E727D"/>
    <w:rsid w:val="003F2FDD"/>
    <w:rsid w:val="003F3464"/>
    <w:rsid w:val="004022B4"/>
    <w:rsid w:val="0040273C"/>
    <w:rsid w:val="0040318B"/>
    <w:rsid w:val="004037FB"/>
    <w:rsid w:val="00406713"/>
    <w:rsid w:val="00407FF3"/>
    <w:rsid w:val="004112E7"/>
    <w:rsid w:val="00412413"/>
    <w:rsid w:val="00416AB7"/>
    <w:rsid w:val="004219EA"/>
    <w:rsid w:val="00421FFF"/>
    <w:rsid w:val="00423177"/>
    <w:rsid w:val="004233C7"/>
    <w:rsid w:val="004246D1"/>
    <w:rsid w:val="00425677"/>
    <w:rsid w:val="00427ABE"/>
    <w:rsid w:val="004307CC"/>
    <w:rsid w:val="00432977"/>
    <w:rsid w:val="00432D9E"/>
    <w:rsid w:val="004336AD"/>
    <w:rsid w:val="00433EDD"/>
    <w:rsid w:val="0043669E"/>
    <w:rsid w:val="0044117B"/>
    <w:rsid w:val="0044219E"/>
    <w:rsid w:val="00444613"/>
    <w:rsid w:val="004502CD"/>
    <w:rsid w:val="0045216F"/>
    <w:rsid w:val="00452C69"/>
    <w:rsid w:val="004532D9"/>
    <w:rsid w:val="00453654"/>
    <w:rsid w:val="004561D7"/>
    <w:rsid w:val="00464174"/>
    <w:rsid w:val="00464B4C"/>
    <w:rsid w:val="004653FD"/>
    <w:rsid w:val="00466952"/>
    <w:rsid w:val="00467649"/>
    <w:rsid w:val="00473F39"/>
    <w:rsid w:val="00476C03"/>
    <w:rsid w:val="00476C4A"/>
    <w:rsid w:val="004800D0"/>
    <w:rsid w:val="004815F9"/>
    <w:rsid w:val="00483990"/>
    <w:rsid w:val="00483BDF"/>
    <w:rsid w:val="00483FAA"/>
    <w:rsid w:val="00494F7A"/>
    <w:rsid w:val="004A2AEE"/>
    <w:rsid w:val="004A4D6B"/>
    <w:rsid w:val="004A73F2"/>
    <w:rsid w:val="004B6E2C"/>
    <w:rsid w:val="004B7E00"/>
    <w:rsid w:val="004C0060"/>
    <w:rsid w:val="004D01FB"/>
    <w:rsid w:val="004D0647"/>
    <w:rsid w:val="004D086B"/>
    <w:rsid w:val="004D3719"/>
    <w:rsid w:val="004D58C8"/>
    <w:rsid w:val="004D61EA"/>
    <w:rsid w:val="004D733F"/>
    <w:rsid w:val="004E1355"/>
    <w:rsid w:val="004E1611"/>
    <w:rsid w:val="004E649A"/>
    <w:rsid w:val="004E758C"/>
    <w:rsid w:val="004F18E2"/>
    <w:rsid w:val="004F1C05"/>
    <w:rsid w:val="004F1C5F"/>
    <w:rsid w:val="004F5A34"/>
    <w:rsid w:val="005009BC"/>
    <w:rsid w:val="00501A19"/>
    <w:rsid w:val="00502AB2"/>
    <w:rsid w:val="005038CC"/>
    <w:rsid w:val="00505221"/>
    <w:rsid w:val="00507993"/>
    <w:rsid w:val="00510D80"/>
    <w:rsid w:val="00512D8A"/>
    <w:rsid w:val="0051365F"/>
    <w:rsid w:val="0051384E"/>
    <w:rsid w:val="00513C30"/>
    <w:rsid w:val="00514E1A"/>
    <w:rsid w:val="0051673F"/>
    <w:rsid w:val="00531A4B"/>
    <w:rsid w:val="00532435"/>
    <w:rsid w:val="00544345"/>
    <w:rsid w:val="00544E1D"/>
    <w:rsid w:val="00545053"/>
    <w:rsid w:val="00545338"/>
    <w:rsid w:val="00547385"/>
    <w:rsid w:val="00547799"/>
    <w:rsid w:val="00551D67"/>
    <w:rsid w:val="0055479C"/>
    <w:rsid w:val="00562D3D"/>
    <w:rsid w:val="00567BC8"/>
    <w:rsid w:val="00570126"/>
    <w:rsid w:val="00572AAE"/>
    <w:rsid w:val="0058064F"/>
    <w:rsid w:val="00584927"/>
    <w:rsid w:val="0059213B"/>
    <w:rsid w:val="00596701"/>
    <w:rsid w:val="00596746"/>
    <w:rsid w:val="005968C3"/>
    <w:rsid w:val="00597316"/>
    <w:rsid w:val="00597B0C"/>
    <w:rsid w:val="005A299C"/>
    <w:rsid w:val="005A2A4F"/>
    <w:rsid w:val="005A47C2"/>
    <w:rsid w:val="005A5683"/>
    <w:rsid w:val="005A7DBC"/>
    <w:rsid w:val="005B024F"/>
    <w:rsid w:val="005B0C9A"/>
    <w:rsid w:val="005B3216"/>
    <w:rsid w:val="005B368E"/>
    <w:rsid w:val="005B3A95"/>
    <w:rsid w:val="005B6D51"/>
    <w:rsid w:val="005B76AC"/>
    <w:rsid w:val="005C2BD4"/>
    <w:rsid w:val="005C5803"/>
    <w:rsid w:val="005C775F"/>
    <w:rsid w:val="005D07F7"/>
    <w:rsid w:val="005D0C3F"/>
    <w:rsid w:val="005D1D6D"/>
    <w:rsid w:val="005D2EA9"/>
    <w:rsid w:val="005D3FBD"/>
    <w:rsid w:val="005E2AFE"/>
    <w:rsid w:val="005E7C33"/>
    <w:rsid w:val="005F2120"/>
    <w:rsid w:val="005F379F"/>
    <w:rsid w:val="005F4BD1"/>
    <w:rsid w:val="005F6350"/>
    <w:rsid w:val="00601D45"/>
    <w:rsid w:val="00602F84"/>
    <w:rsid w:val="00613209"/>
    <w:rsid w:val="00613CDE"/>
    <w:rsid w:val="0061682B"/>
    <w:rsid w:val="00616B56"/>
    <w:rsid w:val="00617B50"/>
    <w:rsid w:val="00617EF1"/>
    <w:rsid w:val="006352CA"/>
    <w:rsid w:val="006353DC"/>
    <w:rsid w:val="00642936"/>
    <w:rsid w:val="00642CA7"/>
    <w:rsid w:val="00646129"/>
    <w:rsid w:val="00646166"/>
    <w:rsid w:val="006519D7"/>
    <w:rsid w:val="00653609"/>
    <w:rsid w:val="00655042"/>
    <w:rsid w:val="006552C2"/>
    <w:rsid w:val="00655A10"/>
    <w:rsid w:val="00656145"/>
    <w:rsid w:val="00656847"/>
    <w:rsid w:val="00665A05"/>
    <w:rsid w:val="006662C9"/>
    <w:rsid w:val="00666A99"/>
    <w:rsid w:val="006708D2"/>
    <w:rsid w:val="00672CDF"/>
    <w:rsid w:val="00682310"/>
    <w:rsid w:val="006830C0"/>
    <w:rsid w:val="006860CD"/>
    <w:rsid w:val="00686A24"/>
    <w:rsid w:val="00687096"/>
    <w:rsid w:val="00687C25"/>
    <w:rsid w:val="006912A0"/>
    <w:rsid w:val="0069364B"/>
    <w:rsid w:val="00693FF6"/>
    <w:rsid w:val="006946F6"/>
    <w:rsid w:val="006953BB"/>
    <w:rsid w:val="00696ADF"/>
    <w:rsid w:val="00696D87"/>
    <w:rsid w:val="006970FF"/>
    <w:rsid w:val="006A2591"/>
    <w:rsid w:val="006A37EF"/>
    <w:rsid w:val="006A4EA2"/>
    <w:rsid w:val="006B4A9D"/>
    <w:rsid w:val="006B50C0"/>
    <w:rsid w:val="006B5C7E"/>
    <w:rsid w:val="006BA9CD"/>
    <w:rsid w:val="006C0501"/>
    <w:rsid w:val="006C5782"/>
    <w:rsid w:val="006C7111"/>
    <w:rsid w:val="006C793D"/>
    <w:rsid w:val="006D1628"/>
    <w:rsid w:val="006D2E72"/>
    <w:rsid w:val="006D576C"/>
    <w:rsid w:val="006D6DDC"/>
    <w:rsid w:val="006D781A"/>
    <w:rsid w:val="006E27BF"/>
    <w:rsid w:val="006E60E3"/>
    <w:rsid w:val="006F0706"/>
    <w:rsid w:val="006F272D"/>
    <w:rsid w:val="00700983"/>
    <w:rsid w:val="007021AB"/>
    <w:rsid w:val="0071327D"/>
    <w:rsid w:val="007137F5"/>
    <w:rsid w:val="0071494E"/>
    <w:rsid w:val="00715F6F"/>
    <w:rsid w:val="00717783"/>
    <w:rsid w:val="00721D47"/>
    <w:rsid w:val="00721ED2"/>
    <w:rsid w:val="00723074"/>
    <w:rsid w:val="0072422D"/>
    <w:rsid w:val="00726BC7"/>
    <w:rsid w:val="00733D91"/>
    <w:rsid w:val="007404CC"/>
    <w:rsid w:val="0074223B"/>
    <w:rsid w:val="007426CB"/>
    <w:rsid w:val="00743079"/>
    <w:rsid w:val="00743DC4"/>
    <w:rsid w:val="007446F3"/>
    <w:rsid w:val="00746945"/>
    <w:rsid w:val="0074708E"/>
    <w:rsid w:val="00750370"/>
    <w:rsid w:val="00751BEC"/>
    <w:rsid w:val="00752944"/>
    <w:rsid w:val="00753A05"/>
    <w:rsid w:val="007559F0"/>
    <w:rsid w:val="00756E5F"/>
    <w:rsid w:val="00757DE3"/>
    <w:rsid w:val="00760D66"/>
    <w:rsid w:val="007627AB"/>
    <w:rsid w:val="007669E3"/>
    <w:rsid w:val="00766C23"/>
    <w:rsid w:val="00772E14"/>
    <w:rsid w:val="007734B6"/>
    <w:rsid w:val="007812AE"/>
    <w:rsid w:val="00784139"/>
    <w:rsid w:val="0078529D"/>
    <w:rsid w:val="00787101"/>
    <w:rsid w:val="007876C3"/>
    <w:rsid w:val="00791A09"/>
    <w:rsid w:val="00793396"/>
    <w:rsid w:val="00794107"/>
    <w:rsid w:val="0079534E"/>
    <w:rsid w:val="00796F63"/>
    <w:rsid w:val="0079702F"/>
    <w:rsid w:val="0079757B"/>
    <w:rsid w:val="007A0C41"/>
    <w:rsid w:val="007A0EB9"/>
    <w:rsid w:val="007A1478"/>
    <w:rsid w:val="007A1D05"/>
    <w:rsid w:val="007A46E2"/>
    <w:rsid w:val="007A5A90"/>
    <w:rsid w:val="007B6150"/>
    <w:rsid w:val="007C0608"/>
    <w:rsid w:val="007C0E1C"/>
    <w:rsid w:val="007C2BA6"/>
    <w:rsid w:val="007C4D05"/>
    <w:rsid w:val="007C6499"/>
    <w:rsid w:val="007C7046"/>
    <w:rsid w:val="007C7A78"/>
    <w:rsid w:val="007C7FBB"/>
    <w:rsid w:val="007D2F5D"/>
    <w:rsid w:val="007D4071"/>
    <w:rsid w:val="007E149A"/>
    <w:rsid w:val="007E317D"/>
    <w:rsid w:val="007E531E"/>
    <w:rsid w:val="007E6113"/>
    <w:rsid w:val="007F5FA9"/>
    <w:rsid w:val="00802FD8"/>
    <w:rsid w:val="0080313B"/>
    <w:rsid w:val="008047A5"/>
    <w:rsid w:val="00805FAA"/>
    <w:rsid w:val="008073A0"/>
    <w:rsid w:val="008124BD"/>
    <w:rsid w:val="00815291"/>
    <w:rsid w:val="00815B14"/>
    <w:rsid w:val="008216A7"/>
    <w:rsid w:val="00830B0E"/>
    <w:rsid w:val="00832AFF"/>
    <w:rsid w:val="00833884"/>
    <w:rsid w:val="00834B8D"/>
    <w:rsid w:val="00837ED0"/>
    <w:rsid w:val="00841978"/>
    <w:rsid w:val="00841C7A"/>
    <w:rsid w:val="008433B9"/>
    <w:rsid w:val="00843728"/>
    <w:rsid w:val="00844956"/>
    <w:rsid w:val="00844F38"/>
    <w:rsid w:val="00846AD4"/>
    <w:rsid w:val="0085420C"/>
    <w:rsid w:val="008542BA"/>
    <w:rsid w:val="008606F0"/>
    <w:rsid w:val="00860D42"/>
    <w:rsid w:val="0086416D"/>
    <w:rsid w:val="008748BC"/>
    <w:rsid w:val="00874E37"/>
    <w:rsid w:val="00874E5E"/>
    <w:rsid w:val="00876685"/>
    <w:rsid w:val="00876C07"/>
    <w:rsid w:val="00877117"/>
    <w:rsid w:val="00877866"/>
    <w:rsid w:val="00885501"/>
    <w:rsid w:val="00892E91"/>
    <w:rsid w:val="00894080"/>
    <w:rsid w:val="00894D7C"/>
    <w:rsid w:val="00894E92"/>
    <w:rsid w:val="008A52D5"/>
    <w:rsid w:val="008A6887"/>
    <w:rsid w:val="008A7134"/>
    <w:rsid w:val="008A79A3"/>
    <w:rsid w:val="008A7DC5"/>
    <w:rsid w:val="008B1466"/>
    <w:rsid w:val="008B2E57"/>
    <w:rsid w:val="008B2FE2"/>
    <w:rsid w:val="008B30AE"/>
    <w:rsid w:val="008B3696"/>
    <w:rsid w:val="008B3772"/>
    <w:rsid w:val="008B3FA3"/>
    <w:rsid w:val="008B4946"/>
    <w:rsid w:val="008B4CD5"/>
    <w:rsid w:val="008B4D37"/>
    <w:rsid w:val="008B5BCB"/>
    <w:rsid w:val="008B718E"/>
    <w:rsid w:val="008C1606"/>
    <w:rsid w:val="008C1AF8"/>
    <w:rsid w:val="008C2401"/>
    <w:rsid w:val="008C248C"/>
    <w:rsid w:val="008C6A96"/>
    <w:rsid w:val="008C7666"/>
    <w:rsid w:val="008D04B7"/>
    <w:rsid w:val="008D1679"/>
    <w:rsid w:val="008D2F4A"/>
    <w:rsid w:val="008D34F8"/>
    <w:rsid w:val="008D3C3A"/>
    <w:rsid w:val="008D3E4C"/>
    <w:rsid w:val="008D634F"/>
    <w:rsid w:val="008D7351"/>
    <w:rsid w:val="008E0583"/>
    <w:rsid w:val="008E0C1D"/>
    <w:rsid w:val="008E4DAF"/>
    <w:rsid w:val="008E762F"/>
    <w:rsid w:val="008E7657"/>
    <w:rsid w:val="008E7A92"/>
    <w:rsid w:val="008F0F07"/>
    <w:rsid w:val="008F2A13"/>
    <w:rsid w:val="008F51C9"/>
    <w:rsid w:val="00901E50"/>
    <w:rsid w:val="00903CC8"/>
    <w:rsid w:val="00906DE9"/>
    <w:rsid w:val="00913686"/>
    <w:rsid w:val="0091681F"/>
    <w:rsid w:val="0092133D"/>
    <w:rsid w:val="009218D5"/>
    <w:rsid w:val="009239AD"/>
    <w:rsid w:val="00927348"/>
    <w:rsid w:val="009338A3"/>
    <w:rsid w:val="00933CBD"/>
    <w:rsid w:val="00936A1D"/>
    <w:rsid w:val="00937C8B"/>
    <w:rsid w:val="009515A2"/>
    <w:rsid w:val="0095412D"/>
    <w:rsid w:val="0096081E"/>
    <w:rsid w:val="0096508C"/>
    <w:rsid w:val="00965BEC"/>
    <w:rsid w:val="00972ADF"/>
    <w:rsid w:val="00973E0A"/>
    <w:rsid w:val="00976DD9"/>
    <w:rsid w:val="00977252"/>
    <w:rsid w:val="00983C27"/>
    <w:rsid w:val="00983D36"/>
    <w:rsid w:val="00985B25"/>
    <w:rsid w:val="00987FE3"/>
    <w:rsid w:val="00992BE1"/>
    <w:rsid w:val="009968C5"/>
    <w:rsid w:val="009A12F3"/>
    <w:rsid w:val="009A23AB"/>
    <w:rsid w:val="009A2C08"/>
    <w:rsid w:val="009A3DAB"/>
    <w:rsid w:val="009A50D5"/>
    <w:rsid w:val="009A60D0"/>
    <w:rsid w:val="009A7C31"/>
    <w:rsid w:val="009B3977"/>
    <w:rsid w:val="009C33F1"/>
    <w:rsid w:val="009C4C91"/>
    <w:rsid w:val="009C68A3"/>
    <w:rsid w:val="009C6F7C"/>
    <w:rsid w:val="009C792B"/>
    <w:rsid w:val="009D180E"/>
    <w:rsid w:val="009D5F52"/>
    <w:rsid w:val="009D7896"/>
    <w:rsid w:val="009D79F4"/>
    <w:rsid w:val="009E25C2"/>
    <w:rsid w:val="009E2D4E"/>
    <w:rsid w:val="009E2D71"/>
    <w:rsid w:val="009E56C3"/>
    <w:rsid w:val="009E7B3F"/>
    <w:rsid w:val="009F1425"/>
    <w:rsid w:val="009F2D03"/>
    <w:rsid w:val="009F2D77"/>
    <w:rsid w:val="009F3DAC"/>
    <w:rsid w:val="009F6FE7"/>
    <w:rsid w:val="00A002CC"/>
    <w:rsid w:val="00A01C92"/>
    <w:rsid w:val="00A02447"/>
    <w:rsid w:val="00A0245A"/>
    <w:rsid w:val="00A0327E"/>
    <w:rsid w:val="00A05F40"/>
    <w:rsid w:val="00A06A1A"/>
    <w:rsid w:val="00A113A6"/>
    <w:rsid w:val="00A21A88"/>
    <w:rsid w:val="00A22F26"/>
    <w:rsid w:val="00A26775"/>
    <w:rsid w:val="00A33E8D"/>
    <w:rsid w:val="00A36C11"/>
    <w:rsid w:val="00A36FE0"/>
    <w:rsid w:val="00A42444"/>
    <w:rsid w:val="00A42BA7"/>
    <w:rsid w:val="00A469A9"/>
    <w:rsid w:val="00A52718"/>
    <w:rsid w:val="00A53658"/>
    <w:rsid w:val="00A629A2"/>
    <w:rsid w:val="00A70E7B"/>
    <w:rsid w:val="00A724DF"/>
    <w:rsid w:val="00A73801"/>
    <w:rsid w:val="00A748DE"/>
    <w:rsid w:val="00A75E3A"/>
    <w:rsid w:val="00A77983"/>
    <w:rsid w:val="00A807B3"/>
    <w:rsid w:val="00A86141"/>
    <w:rsid w:val="00A864FA"/>
    <w:rsid w:val="00A87390"/>
    <w:rsid w:val="00A9028B"/>
    <w:rsid w:val="00A917E4"/>
    <w:rsid w:val="00AA1EAC"/>
    <w:rsid w:val="00AA2AF7"/>
    <w:rsid w:val="00AA3DAD"/>
    <w:rsid w:val="00AB0B3E"/>
    <w:rsid w:val="00AB11D9"/>
    <w:rsid w:val="00AB3E71"/>
    <w:rsid w:val="00AB6612"/>
    <w:rsid w:val="00AB7ADC"/>
    <w:rsid w:val="00AC7A4F"/>
    <w:rsid w:val="00AD5381"/>
    <w:rsid w:val="00AD622D"/>
    <w:rsid w:val="00AE1033"/>
    <w:rsid w:val="00AE17A3"/>
    <w:rsid w:val="00AE3B5D"/>
    <w:rsid w:val="00AE40E1"/>
    <w:rsid w:val="00AE5662"/>
    <w:rsid w:val="00AE7FD0"/>
    <w:rsid w:val="00AF22B5"/>
    <w:rsid w:val="00AF4FB7"/>
    <w:rsid w:val="00AF5391"/>
    <w:rsid w:val="00B008F1"/>
    <w:rsid w:val="00B01A11"/>
    <w:rsid w:val="00B0283E"/>
    <w:rsid w:val="00B07F2D"/>
    <w:rsid w:val="00B10CB9"/>
    <w:rsid w:val="00B133F7"/>
    <w:rsid w:val="00B14A59"/>
    <w:rsid w:val="00B32084"/>
    <w:rsid w:val="00B32F4C"/>
    <w:rsid w:val="00B34611"/>
    <w:rsid w:val="00B34A01"/>
    <w:rsid w:val="00B371BB"/>
    <w:rsid w:val="00B42975"/>
    <w:rsid w:val="00B465E4"/>
    <w:rsid w:val="00B46F9C"/>
    <w:rsid w:val="00B471B1"/>
    <w:rsid w:val="00B502F9"/>
    <w:rsid w:val="00B50792"/>
    <w:rsid w:val="00B509C0"/>
    <w:rsid w:val="00B56275"/>
    <w:rsid w:val="00B5694E"/>
    <w:rsid w:val="00B603C9"/>
    <w:rsid w:val="00B604F6"/>
    <w:rsid w:val="00B61561"/>
    <w:rsid w:val="00B623D9"/>
    <w:rsid w:val="00B644DC"/>
    <w:rsid w:val="00B64F18"/>
    <w:rsid w:val="00B6511B"/>
    <w:rsid w:val="00B716BE"/>
    <w:rsid w:val="00B749FA"/>
    <w:rsid w:val="00B7750D"/>
    <w:rsid w:val="00B86035"/>
    <w:rsid w:val="00B867E7"/>
    <w:rsid w:val="00B86AC4"/>
    <w:rsid w:val="00B86C6F"/>
    <w:rsid w:val="00B873FB"/>
    <w:rsid w:val="00B90B7F"/>
    <w:rsid w:val="00B921F4"/>
    <w:rsid w:val="00B924AC"/>
    <w:rsid w:val="00B92A6A"/>
    <w:rsid w:val="00B92FB1"/>
    <w:rsid w:val="00B96046"/>
    <w:rsid w:val="00B96799"/>
    <w:rsid w:val="00B97EA3"/>
    <w:rsid w:val="00BA1F7E"/>
    <w:rsid w:val="00BB0859"/>
    <w:rsid w:val="00BB2020"/>
    <w:rsid w:val="00BB24F2"/>
    <w:rsid w:val="00BB26E1"/>
    <w:rsid w:val="00BB2761"/>
    <w:rsid w:val="00BB64BD"/>
    <w:rsid w:val="00BB6A5C"/>
    <w:rsid w:val="00BB7046"/>
    <w:rsid w:val="00BB7073"/>
    <w:rsid w:val="00BB710A"/>
    <w:rsid w:val="00BC2E12"/>
    <w:rsid w:val="00BC3DF5"/>
    <w:rsid w:val="00BD32EA"/>
    <w:rsid w:val="00BD3ED4"/>
    <w:rsid w:val="00BD5949"/>
    <w:rsid w:val="00BE3842"/>
    <w:rsid w:val="00BF160B"/>
    <w:rsid w:val="00BF3532"/>
    <w:rsid w:val="00BF4774"/>
    <w:rsid w:val="00BF4A07"/>
    <w:rsid w:val="00C01D74"/>
    <w:rsid w:val="00C02BA0"/>
    <w:rsid w:val="00C031D5"/>
    <w:rsid w:val="00C0321D"/>
    <w:rsid w:val="00C03708"/>
    <w:rsid w:val="00C0529B"/>
    <w:rsid w:val="00C0708E"/>
    <w:rsid w:val="00C10440"/>
    <w:rsid w:val="00C10E75"/>
    <w:rsid w:val="00C17C01"/>
    <w:rsid w:val="00C21849"/>
    <w:rsid w:val="00C21B90"/>
    <w:rsid w:val="00C22464"/>
    <w:rsid w:val="00C23C0C"/>
    <w:rsid w:val="00C25D01"/>
    <w:rsid w:val="00C31F14"/>
    <w:rsid w:val="00C32389"/>
    <w:rsid w:val="00C332CF"/>
    <w:rsid w:val="00C34373"/>
    <w:rsid w:val="00C363C0"/>
    <w:rsid w:val="00C429C6"/>
    <w:rsid w:val="00C464F0"/>
    <w:rsid w:val="00C506E5"/>
    <w:rsid w:val="00C52C1C"/>
    <w:rsid w:val="00C6075C"/>
    <w:rsid w:val="00C60A64"/>
    <w:rsid w:val="00C61B52"/>
    <w:rsid w:val="00C62204"/>
    <w:rsid w:val="00C63973"/>
    <w:rsid w:val="00C6C755"/>
    <w:rsid w:val="00C70923"/>
    <w:rsid w:val="00C72231"/>
    <w:rsid w:val="00C732A9"/>
    <w:rsid w:val="00C7607C"/>
    <w:rsid w:val="00C80EAC"/>
    <w:rsid w:val="00C814CD"/>
    <w:rsid w:val="00C81FAB"/>
    <w:rsid w:val="00C831B8"/>
    <w:rsid w:val="00C92C0B"/>
    <w:rsid w:val="00C92D93"/>
    <w:rsid w:val="00C93C1D"/>
    <w:rsid w:val="00C94858"/>
    <w:rsid w:val="00C97693"/>
    <w:rsid w:val="00CA217D"/>
    <w:rsid w:val="00CA6C3D"/>
    <w:rsid w:val="00CB300C"/>
    <w:rsid w:val="00CB350F"/>
    <w:rsid w:val="00CC2026"/>
    <w:rsid w:val="00CC26F1"/>
    <w:rsid w:val="00CC4BE3"/>
    <w:rsid w:val="00CC7C49"/>
    <w:rsid w:val="00CD04CA"/>
    <w:rsid w:val="00CD0B64"/>
    <w:rsid w:val="00CD0D67"/>
    <w:rsid w:val="00CD64BB"/>
    <w:rsid w:val="00CD70DF"/>
    <w:rsid w:val="00CD7384"/>
    <w:rsid w:val="00CD7D66"/>
    <w:rsid w:val="00CE036D"/>
    <w:rsid w:val="00CE65FF"/>
    <w:rsid w:val="00CF4170"/>
    <w:rsid w:val="00CF5094"/>
    <w:rsid w:val="00D00F9C"/>
    <w:rsid w:val="00D038A8"/>
    <w:rsid w:val="00D03B07"/>
    <w:rsid w:val="00D0485C"/>
    <w:rsid w:val="00D143E7"/>
    <w:rsid w:val="00D16DB0"/>
    <w:rsid w:val="00D216D1"/>
    <w:rsid w:val="00D239E7"/>
    <w:rsid w:val="00D23A25"/>
    <w:rsid w:val="00D265D9"/>
    <w:rsid w:val="00D2700B"/>
    <w:rsid w:val="00D31AE7"/>
    <w:rsid w:val="00D410C8"/>
    <w:rsid w:val="00D43A60"/>
    <w:rsid w:val="00D444FE"/>
    <w:rsid w:val="00D50E03"/>
    <w:rsid w:val="00D5456A"/>
    <w:rsid w:val="00D54C2A"/>
    <w:rsid w:val="00D56DFE"/>
    <w:rsid w:val="00D63F0E"/>
    <w:rsid w:val="00D700F0"/>
    <w:rsid w:val="00D755E2"/>
    <w:rsid w:val="00D800FB"/>
    <w:rsid w:val="00D814DF"/>
    <w:rsid w:val="00D82E59"/>
    <w:rsid w:val="00D92818"/>
    <w:rsid w:val="00D97181"/>
    <w:rsid w:val="00D97339"/>
    <w:rsid w:val="00DA2228"/>
    <w:rsid w:val="00DA27E1"/>
    <w:rsid w:val="00DA6C9D"/>
    <w:rsid w:val="00DB0860"/>
    <w:rsid w:val="00DB1BDC"/>
    <w:rsid w:val="00DB3E6C"/>
    <w:rsid w:val="00DB4D4D"/>
    <w:rsid w:val="00DB7941"/>
    <w:rsid w:val="00DC02ED"/>
    <w:rsid w:val="00DC0CDE"/>
    <w:rsid w:val="00DC18C2"/>
    <w:rsid w:val="00DC1A28"/>
    <w:rsid w:val="00DC20D8"/>
    <w:rsid w:val="00DC285D"/>
    <w:rsid w:val="00DC4639"/>
    <w:rsid w:val="00DC4B09"/>
    <w:rsid w:val="00DD1F01"/>
    <w:rsid w:val="00DD2AB5"/>
    <w:rsid w:val="00DD529C"/>
    <w:rsid w:val="00DD5A5D"/>
    <w:rsid w:val="00DD6BB2"/>
    <w:rsid w:val="00DD776A"/>
    <w:rsid w:val="00DE04BD"/>
    <w:rsid w:val="00DE0612"/>
    <w:rsid w:val="00DE1B84"/>
    <w:rsid w:val="00DE72B9"/>
    <w:rsid w:val="00DF2B43"/>
    <w:rsid w:val="00DF3B0C"/>
    <w:rsid w:val="00DF4AB1"/>
    <w:rsid w:val="00DF554E"/>
    <w:rsid w:val="00DF5711"/>
    <w:rsid w:val="00DF60AE"/>
    <w:rsid w:val="00DF77C7"/>
    <w:rsid w:val="00E014CA"/>
    <w:rsid w:val="00E055EF"/>
    <w:rsid w:val="00E1533D"/>
    <w:rsid w:val="00E15353"/>
    <w:rsid w:val="00E239E0"/>
    <w:rsid w:val="00E23C2A"/>
    <w:rsid w:val="00E255D1"/>
    <w:rsid w:val="00E26F8D"/>
    <w:rsid w:val="00E34777"/>
    <w:rsid w:val="00E36EB7"/>
    <w:rsid w:val="00E405AA"/>
    <w:rsid w:val="00E42273"/>
    <w:rsid w:val="00E45FDD"/>
    <w:rsid w:val="00E501B9"/>
    <w:rsid w:val="00E5475B"/>
    <w:rsid w:val="00E564E3"/>
    <w:rsid w:val="00E6146B"/>
    <w:rsid w:val="00E62EBF"/>
    <w:rsid w:val="00E654EF"/>
    <w:rsid w:val="00E6577D"/>
    <w:rsid w:val="00E67D7F"/>
    <w:rsid w:val="00E70B45"/>
    <w:rsid w:val="00E725D5"/>
    <w:rsid w:val="00E72AA4"/>
    <w:rsid w:val="00E8163B"/>
    <w:rsid w:val="00E8283F"/>
    <w:rsid w:val="00E82EAD"/>
    <w:rsid w:val="00E84C75"/>
    <w:rsid w:val="00E84C7C"/>
    <w:rsid w:val="00E872A3"/>
    <w:rsid w:val="00E90B5F"/>
    <w:rsid w:val="00E93724"/>
    <w:rsid w:val="00E96D94"/>
    <w:rsid w:val="00EA052E"/>
    <w:rsid w:val="00EA7C1C"/>
    <w:rsid w:val="00EB0A49"/>
    <w:rsid w:val="00EB0D15"/>
    <w:rsid w:val="00EB27D3"/>
    <w:rsid w:val="00EB3B21"/>
    <w:rsid w:val="00EB3EF6"/>
    <w:rsid w:val="00EB5BBD"/>
    <w:rsid w:val="00EB6982"/>
    <w:rsid w:val="00EC13C0"/>
    <w:rsid w:val="00EC24EC"/>
    <w:rsid w:val="00EC7500"/>
    <w:rsid w:val="00ED5411"/>
    <w:rsid w:val="00EE1EBC"/>
    <w:rsid w:val="00EE2A79"/>
    <w:rsid w:val="00EE5DA8"/>
    <w:rsid w:val="00EE64EB"/>
    <w:rsid w:val="00EE7488"/>
    <w:rsid w:val="00EE8AB1"/>
    <w:rsid w:val="00EF5DAB"/>
    <w:rsid w:val="00EF66E2"/>
    <w:rsid w:val="00F03C4B"/>
    <w:rsid w:val="00F04498"/>
    <w:rsid w:val="00F04831"/>
    <w:rsid w:val="00F12DA0"/>
    <w:rsid w:val="00F13D3E"/>
    <w:rsid w:val="00F2127B"/>
    <w:rsid w:val="00F23F06"/>
    <w:rsid w:val="00F245C4"/>
    <w:rsid w:val="00F26C5C"/>
    <w:rsid w:val="00F30112"/>
    <w:rsid w:val="00F317B0"/>
    <w:rsid w:val="00F31C90"/>
    <w:rsid w:val="00F31CD1"/>
    <w:rsid w:val="00F32E46"/>
    <w:rsid w:val="00F34361"/>
    <w:rsid w:val="00F4007D"/>
    <w:rsid w:val="00F41ECA"/>
    <w:rsid w:val="00F42480"/>
    <w:rsid w:val="00F4528B"/>
    <w:rsid w:val="00F45685"/>
    <w:rsid w:val="00F473FA"/>
    <w:rsid w:val="00F51560"/>
    <w:rsid w:val="00F5284E"/>
    <w:rsid w:val="00F61641"/>
    <w:rsid w:val="00F63F27"/>
    <w:rsid w:val="00F657B9"/>
    <w:rsid w:val="00F7137E"/>
    <w:rsid w:val="00F71841"/>
    <w:rsid w:val="00F73A64"/>
    <w:rsid w:val="00F74AB5"/>
    <w:rsid w:val="00F7559B"/>
    <w:rsid w:val="00F84ECB"/>
    <w:rsid w:val="00F861AB"/>
    <w:rsid w:val="00F90273"/>
    <w:rsid w:val="00F90CCA"/>
    <w:rsid w:val="00F92EBF"/>
    <w:rsid w:val="00FA036B"/>
    <w:rsid w:val="00FA057C"/>
    <w:rsid w:val="00FA0A61"/>
    <w:rsid w:val="00FA1E80"/>
    <w:rsid w:val="00FA38E1"/>
    <w:rsid w:val="00FB1AC2"/>
    <w:rsid w:val="00FB4948"/>
    <w:rsid w:val="00FB6F1E"/>
    <w:rsid w:val="00FB7846"/>
    <w:rsid w:val="00FC01F7"/>
    <w:rsid w:val="00FC57B5"/>
    <w:rsid w:val="00FC7D14"/>
    <w:rsid w:val="00FD18BD"/>
    <w:rsid w:val="00FD6CFC"/>
    <w:rsid w:val="00FE0946"/>
    <w:rsid w:val="00FE09D3"/>
    <w:rsid w:val="00FE17BE"/>
    <w:rsid w:val="00FE4218"/>
    <w:rsid w:val="00FE6EA4"/>
    <w:rsid w:val="00FF0D2E"/>
    <w:rsid w:val="00FF15AC"/>
    <w:rsid w:val="00FF3013"/>
    <w:rsid w:val="00FF36F5"/>
    <w:rsid w:val="00FF527C"/>
    <w:rsid w:val="0203EF82"/>
    <w:rsid w:val="025F220C"/>
    <w:rsid w:val="0263A998"/>
    <w:rsid w:val="02CAD177"/>
    <w:rsid w:val="030244E1"/>
    <w:rsid w:val="0328DCE7"/>
    <w:rsid w:val="03351770"/>
    <w:rsid w:val="033F52F5"/>
    <w:rsid w:val="0349F2E6"/>
    <w:rsid w:val="035D35F5"/>
    <w:rsid w:val="037A09DF"/>
    <w:rsid w:val="038EBF78"/>
    <w:rsid w:val="0392F6E9"/>
    <w:rsid w:val="03A9443F"/>
    <w:rsid w:val="03B5A199"/>
    <w:rsid w:val="044FD007"/>
    <w:rsid w:val="04D17E09"/>
    <w:rsid w:val="056B55EF"/>
    <w:rsid w:val="05DA8ACD"/>
    <w:rsid w:val="062BDB9C"/>
    <w:rsid w:val="06B7A109"/>
    <w:rsid w:val="06D29704"/>
    <w:rsid w:val="06ED425B"/>
    <w:rsid w:val="0704C97D"/>
    <w:rsid w:val="0708E370"/>
    <w:rsid w:val="07630065"/>
    <w:rsid w:val="076E6DA8"/>
    <w:rsid w:val="0795D0F0"/>
    <w:rsid w:val="07B0CE33"/>
    <w:rsid w:val="07B750E3"/>
    <w:rsid w:val="07BF9EED"/>
    <w:rsid w:val="08058930"/>
    <w:rsid w:val="082671CD"/>
    <w:rsid w:val="0888C23E"/>
    <w:rsid w:val="08C00ED0"/>
    <w:rsid w:val="093F66AF"/>
    <w:rsid w:val="0999033C"/>
    <w:rsid w:val="09E47994"/>
    <w:rsid w:val="0A4CC784"/>
    <w:rsid w:val="0A70D07E"/>
    <w:rsid w:val="0AF42E69"/>
    <w:rsid w:val="0B233435"/>
    <w:rsid w:val="0BA49A87"/>
    <w:rsid w:val="0BA73AA3"/>
    <w:rsid w:val="0C577D61"/>
    <w:rsid w:val="0C9665A8"/>
    <w:rsid w:val="0CA92727"/>
    <w:rsid w:val="0CACF9C0"/>
    <w:rsid w:val="0D23AEAC"/>
    <w:rsid w:val="0D699DAD"/>
    <w:rsid w:val="0D713320"/>
    <w:rsid w:val="0D8DE819"/>
    <w:rsid w:val="0DEC0E52"/>
    <w:rsid w:val="0E136CFF"/>
    <w:rsid w:val="0EA23FEC"/>
    <w:rsid w:val="0EF803C2"/>
    <w:rsid w:val="0F08F5E0"/>
    <w:rsid w:val="0F55F315"/>
    <w:rsid w:val="0F6AF746"/>
    <w:rsid w:val="0FC79F8C"/>
    <w:rsid w:val="108DC7D1"/>
    <w:rsid w:val="10D70D83"/>
    <w:rsid w:val="111D3D74"/>
    <w:rsid w:val="11358A71"/>
    <w:rsid w:val="115C8779"/>
    <w:rsid w:val="11636FED"/>
    <w:rsid w:val="12049C00"/>
    <w:rsid w:val="1212F00F"/>
    <w:rsid w:val="123FCAE9"/>
    <w:rsid w:val="12884BF8"/>
    <w:rsid w:val="12B94665"/>
    <w:rsid w:val="12D8B8EC"/>
    <w:rsid w:val="131868AB"/>
    <w:rsid w:val="1328AB62"/>
    <w:rsid w:val="13391CFE"/>
    <w:rsid w:val="1343084D"/>
    <w:rsid w:val="134C01EF"/>
    <w:rsid w:val="1395DBF1"/>
    <w:rsid w:val="13F64719"/>
    <w:rsid w:val="143C6B28"/>
    <w:rsid w:val="146513B6"/>
    <w:rsid w:val="1498CF94"/>
    <w:rsid w:val="14BBA457"/>
    <w:rsid w:val="15277140"/>
    <w:rsid w:val="15A47304"/>
    <w:rsid w:val="15EC2F1C"/>
    <w:rsid w:val="1616F472"/>
    <w:rsid w:val="16916C64"/>
    <w:rsid w:val="16CCFA06"/>
    <w:rsid w:val="16D90C29"/>
    <w:rsid w:val="16E7127E"/>
    <w:rsid w:val="176431B0"/>
    <w:rsid w:val="1839A310"/>
    <w:rsid w:val="188DBB73"/>
    <w:rsid w:val="193748F6"/>
    <w:rsid w:val="195E5099"/>
    <w:rsid w:val="1A0A24B0"/>
    <w:rsid w:val="1A579793"/>
    <w:rsid w:val="1AC0152E"/>
    <w:rsid w:val="1AFF65F8"/>
    <w:rsid w:val="1B394FE5"/>
    <w:rsid w:val="1C01266C"/>
    <w:rsid w:val="1C03BD1C"/>
    <w:rsid w:val="1C1DC4B6"/>
    <w:rsid w:val="1D622B26"/>
    <w:rsid w:val="1E1C0752"/>
    <w:rsid w:val="1E246DB8"/>
    <w:rsid w:val="1E79AF95"/>
    <w:rsid w:val="1F31B92C"/>
    <w:rsid w:val="1F531B3B"/>
    <w:rsid w:val="1FDDC356"/>
    <w:rsid w:val="202A2418"/>
    <w:rsid w:val="206458F8"/>
    <w:rsid w:val="2064A0D4"/>
    <w:rsid w:val="20E84B44"/>
    <w:rsid w:val="211E5196"/>
    <w:rsid w:val="21E4B4CC"/>
    <w:rsid w:val="2246CF48"/>
    <w:rsid w:val="2266DBED"/>
    <w:rsid w:val="22BF62E5"/>
    <w:rsid w:val="246F8551"/>
    <w:rsid w:val="24C9E864"/>
    <w:rsid w:val="2507437A"/>
    <w:rsid w:val="2520CCAD"/>
    <w:rsid w:val="2560248A"/>
    <w:rsid w:val="25EFBB00"/>
    <w:rsid w:val="2666EADC"/>
    <w:rsid w:val="26729D44"/>
    <w:rsid w:val="26863A6D"/>
    <w:rsid w:val="26E69F05"/>
    <w:rsid w:val="27024549"/>
    <w:rsid w:val="273E3543"/>
    <w:rsid w:val="27607ED3"/>
    <w:rsid w:val="28700F1C"/>
    <w:rsid w:val="291A245D"/>
    <w:rsid w:val="2956EDD6"/>
    <w:rsid w:val="2972EFF3"/>
    <w:rsid w:val="29BA13E3"/>
    <w:rsid w:val="2A334EDB"/>
    <w:rsid w:val="2A50C5A9"/>
    <w:rsid w:val="2A9E43F9"/>
    <w:rsid w:val="2ADEC531"/>
    <w:rsid w:val="2B6C519A"/>
    <w:rsid w:val="2C21E80E"/>
    <w:rsid w:val="2C954C3A"/>
    <w:rsid w:val="2CE06A47"/>
    <w:rsid w:val="2D1F3A18"/>
    <w:rsid w:val="2D2C5535"/>
    <w:rsid w:val="2D9EDD8B"/>
    <w:rsid w:val="2DE94D63"/>
    <w:rsid w:val="2E6B538F"/>
    <w:rsid w:val="2E6EB771"/>
    <w:rsid w:val="2EE92443"/>
    <w:rsid w:val="2F0581FD"/>
    <w:rsid w:val="2F32B155"/>
    <w:rsid w:val="2F96C23B"/>
    <w:rsid w:val="2F9A8940"/>
    <w:rsid w:val="2FE2F3DF"/>
    <w:rsid w:val="2FE5BD8F"/>
    <w:rsid w:val="30267448"/>
    <w:rsid w:val="3075C4B3"/>
    <w:rsid w:val="307AB474"/>
    <w:rsid w:val="3101EA7D"/>
    <w:rsid w:val="312038BD"/>
    <w:rsid w:val="313BCFEE"/>
    <w:rsid w:val="3166D552"/>
    <w:rsid w:val="31737131"/>
    <w:rsid w:val="3197A507"/>
    <w:rsid w:val="31CFB05D"/>
    <w:rsid w:val="3297B7CE"/>
    <w:rsid w:val="332E45F7"/>
    <w:rsid w:val="333EC4B2"/>
    <w:rsid w:val="3367D70E"/>
    <w:rsid w:val="33830241"/>
    <w:rsid w:val="33F7C701"/>
    <w:rsid w:val="34062278"/>
    <w:rsid w:val="3425DEC0"/>
    <w:rsid w:val="3447FE36"/>
    <w:rsid w:val="34511BB3"/>
    <w:rsid w:val="34550E3C"/>
    <w:rsid w:val="34836D7F"/>
    <w:rsid w:val="349A4CB2"/>
    <w:rsid w:val="349C4867"/>
    <w:rsid w:val="349FB759"/>
    <w:rsid w:val="35A9E05F"/>
    <w:rsid w:val="36AF1113"/>
    <w:rsid w:val="36D6328D"/>
    <w:rsid w:val="36F1B91A"/>
    <w:rsid w:val="37101B80"/>
    <w:rsid w:val="3736B009"/>
    <w:rsid w:val="37404E73"/>
    <w:rsid w:val="375E01E2"/>
    <w:rsid w:val="381235D5"/>
    <w:rsid w:val="387F401C"/>
    <w:rsid w:val="38907DD8"/>
    <w:rsid w:val="38E49267"/>
    <w:rsid w:val="38EEE5BF"/>
    <w:rsid w:val="39272A15"/>
    <w:rsid w:val="39E3CB75"/>
    <w:rsid w:val="3A133B6E"/>
    <w:rsid w:val="3AB2C835"/>
    <w:rsid w:val="3AD7F63A"/>
    <w:rsid w:val="3B2C2C97"/>
    <w:rsid w:val="3BBDA259"/>
    <w:rsid w:val="3C11345D"/>
    <w:rsid w:val="3C2C0331"/>
    <w:rsid w:val="3C30C7F1"/>
    <w:rsid w:val="3D0659E8"/>
    <w:rsid w:val="3D10F37C"/>
    <w:rsid w:val="3D26E592"/>
    <w:rsid w:val="3D706B28"/>
    <w:rsid w:val="3D782B9F"/>
    <w:rsid w:val="3D835BAC"/>
    <w:rsid w:val="3E32F1A0"/>
    <w:rsid w:val="3E5D736A"/>
    <w:rsid w:val="3EF01127"/>
    <w:rsid w:val="3F053016"/>
    <w:rsid w:val="3F0725F7"/>
    <w:rsid w:val="3F614B26"/>
    <w:rsid w:val="3FF815D6"/>
    <w:rsid w:val="405DEEDC"/>
    <w:rsid w:val="40A2F658"/>
    <w:rsid w:val="410D5D8B"/>
    <w:rsid w:val="41177A4F"/>
    <w:rsid w:val="41352AA0"/>
    <w:rsid w:val="41436767"/>
    <w:rsid w:val="41AB0AD2"/>
    <w:rsid w:val="41CFC87F"/>
    <w:rsid w:val="4244A592"/>
    <w:rsid w:val="42B4F357"/>
    <w:rsid w:val="43553FA1"/>
    <w:rsid w:val="4361C5B8"/>
    <w:rsid w:val="43774A1A"/>
    <w:rsid w:val="439B9FB3"/>
    <w:rsid w:val="43AE13AD"/>
    <w:rsid w:val="43D47225"/>
    <w:rsid w:val="43FAF78D"/>
    <w:rsid w:val="44171F5E"/>
    <w:rsid w:val="443232C6"/>
    <w:rsid w:val="443CA0ED"/>
    <w:rsid w:val="4461B2BF"/>
    <w:rsid w:val="446CE660"/>
    <w:rsid w:val="4478E108"/>
    <w:rsid w:val="457C186A"/>
    <w:rsid w:val="45C3156F"/>
    <w:rsid w:val="46199D44"/>
    <w:rsid w:val="4712E44A"/>
    <w:rsid w:val="475BD48A"/>
    <w:rsid w:val="476C2CEB"/>
    <w:rsid w:val="47824F26"/>
    <w:rsid w:val="478F3D51"/>
    <w:rsid w:val="47AC0F52"/>
    <w:rsid w:val="47AC74A8"/>
    <w:rsid w:val="47CF5A5D"/>
    <w:rsid w:val="47E4BCB0"/>
    <w:rsid w:val="48F544A4"/>
    <w:rsid w:val="48FA88B9"/>
    <w:rsid w:val="499863F9"/>
    <w:rsid w:val="4A1ED0A5"/>
    <w:rsid w:val="4BA6718C"/>
    <w:rsid w:val="4BF29EFB"/>
    <w:rsid w:val="4C24B341"/>
    <w:rsid w:val="4E66F3F3"/>
    <w:rsid w:val="4E884DD7"/>
    <w:rsid w:val="4E9330B2"/>
    <w:rsid w:val="4F4A5977"/>
    <w:rsid w:val="4F5C5403"/>
    <w:rsid w:val="4F805ABC"/>
    <w:rsid w:val="4F9DC9B9"/>
    <w:rsid w:val="5017551B"/>
    <w:rsid w:val="519FD656"/>
    <w:rsid w:val="51C1F38E"/>
    <w:rsid w:val="5223F977"/>
    <w:rsid w:val="52751942"/>
    <w:rsid w:val="52CCB01F"/>
    <w:rsid w:val="52F16E09"/>
    <w:rsid w:val="52F5FAD0"/>
    <w:rsid w:val="5307777B"/>
    <w:rsid w:val="533C7DD9"/>
    <w:rsid w:val="53C1D45F"/>
    <w:rsid w:val="545C201D"/>
    <w:rsid w:val="54AB0A2B"/>
    <w:rsid w:val="54FE698D"/>
    <w:rsid w:val="5559F03C"/>
    <w:rsid w:val="5568C566"/>
    <w:rsid w:val="557E413A"/>
    <w:rsid w:val="55AE6232"/>
    <w:rsid w:val="55BAE584"/>
    <w:rsid w:val="56D53A30"/>
    <w:rsid w:val="57A72443"/>
    <w:rsid w:val="57D58386"/>
    <w:rsid w:val="583A2390"/>
    <w:rsid w:val="5856BEFD"/>
    <w:rsid w:val="58AE48A3"/>
    <w:rsid w:val="58CC992C"/>
    <w:rsid w:val="58F9953D"/>
    <w:rsid w:val="59B2595F"/>
    <w:rsid w:val="59E8634B"/>
    <w:rsid w:val="5A25DED3"/>
    <w:rsid w:val="5A44EFFC"/>
    <w:rsid w:val="5A45B4BD"/>
    <w:rsid w:val="5A462AA0"/>
    <w:rsid w:val="5ABF0ECC"/>
    <w:rsid w:val="5B60536D"/>
    <w:rsid w:val="5B8433AC"/>
    <w:rsid w:val="5B85D654"/>
    <w:rsid w:val="5B93DC17"/>
    <w:rsid w:val="5BB79C73"/>
    <w:rsid w:val="5BC6ACE6"/>
    <w:rsid w:val="5BCA9A72"/>
    <w:rsid w:val="5C146571"/>
    <w:rsid w:val="5D5B6D90"/>
    <w:rsid w:val="5D8CAABA"/>
    <w:rsid w:val="5E7E429E"/>
    <w:rsid w:val="5EF61CB3"/>
    <w:rsid w:val="5F512741"/>
    <w:rsid w:val="5FF63B90"/>
    <w:rsid w:val="60BA882A"/>
    <w:rsid w:val="613B088A"/>
    <w:rsid w:val="61B41708"/>
    <w:rsid w:val="621D440F"/>
    <w:rsid w:val="62F2AE14"/>
    <w:rsid w:val="6339AFBC"/>
    <w:rsid w:val="637E89CC"/>
    <w:rsid w:val="63F1C101"/>
    <w:rsid w:val="6472A94C"/>
    <w:rsid w:val="64B8ACAA"/>
    <w:rsid w:val="64D82611"/>
    <w:rsid w:val="658D9162"/>
    <w:rsid w:val="65B2505A"/>
    <w:rsid w:val="65F1202B"/>
    <w:rsid w:val="6657312A"/>
    <w:rsid w:val="66678B7D"/>
    <w:rsid w:val="66B510A0"/>
    <w:rsid w:val="66B8A0BE"/>
    <w:rsid w:val="66E785D7"/>
    <w:rsid w:val="671250BD"/>
    <w:rsid w:val="67659693"/>
    <w:rsid w:val="6779F28D"/>
    <w:rsid w:val="67B57827"/>
    <w:rsid w:val="67BCE366"/>
    <w:rsid w:val="6862B6B4"/>
    <w:rsid w:val="68C032F1"/>
    <w:rsid w:val="68D48860"/>
    <w:rsid w:val="6927AAAC"/>
    <w:rsid w:val="699C0B14"/>
    <w:rsid w:val="69B82F60"/>
    <w:rsid w:val="69ECC3D7"/>
    <w:rsid w:val="69FB05E0"/>
    <w:rsid w:val="6A041253"/>
    <w:rsid w:val="6AB396DD"/>
    <w:rsid w:val="6AFA225E"/>
    <w:rsid w:val="6B07C14A"/>
    <w:rsid w:val="6B98FC51"/>
    <w:rsid w:val="6BCF2D75"/>
    <w:rsid w:val="6BEC1657"/>
    <w:rsid w:val="6BEF7072"/>
    <w:rsid w:val="6C3B4F81"/>
    <w:rsid w:val="6C4F673E"/>
    <w:rsid w:val="6CA36AD0"/>
    <w:rsid w:val="6D24722E"/>
    <w:rsid w:val="6E14B0E7"/>
    <w:rsid w:val="6E55CFF4"/>
    <w:rsid w:val="6EC0428F"/>
    <w:rsid w:val="6F5BBA96"/>
    <w:rsid w:val="6F8D4276"/>
    <w:rsid w:val="7041EA21"/>
    <w:rsid w:val="705F9F08"/>
    <w:rsid w:val="70898E9A"/>
    <w:rsid w:val="7095E108"/>
    <w:rsid w:val="70AE517C"/>
    <w:rsid w:val="713DF648"/>
    <w:rsid w:val="715F2112"/>
    <w:rsid w:val="71981361"/>
    <w:rsid w:val="7201E357"/>
    <w:rsid w:val="727FA1F3"/>
    <w:rsid w:val="7297F6FE"/>
    <w:rsid w:val="72C3F208"/>
    <w:rsid w:val="72EA6507"/>
    <w:rsid w:val="73CFBAF2"/>
    <w:rsid w:val="73F6E4D5"/>
    <w:rsid w:val="73FD6B3E"/>
    <w:rsid w:val="746CD555"/>
    <w:rsid w:val="746FA4B9"/>
    <w:rsid w:val="755BDA82"/>
    <w:rsid w:val="75A74C9F"/>
    <w:rsid w:val="761B6EB0"/>
    <w:rsid w:val="7625AECD"/>
    <w:rsid w:val="762B7EC1"/>
    <w:rsid w:val="763C0AF6"/>
    <w:rsid w:val="76527BEB"/>
    <w:rsid w:val="76555FED"/>
    <w:rsid w:val="7728C397"/>
    <w:rsid w:val="774EF23E"/>
    <w:rsid w:val="7816AA40"/>
    <w:rsid w:val="786147D8"/>
    <w:rsid w:val="78621F12"/>
    <w:rsid w:val="789B5103"/>
    <w:rsid w:val="78EC2CA8"/>
    <w:rsid w:val="7A1E43BE"/>
    <w:rsid w:val="7A503C72"/>
    <w:rsid w:val="7A6A8134"/>
    <w:rsid w:val="7A6AC6E3"/>
    <w:rsid w:val="7AD7E2A3"/>
    <w:rsid w:val="7AEB7446"/>
    <w:rsid w:val="7AFA4441"/>
    <w:rsid w:val="7B3209A6"/>
    <w:rsid w:val="7B6048E2"/>
    <w:rsid w:val="7BA251AF"/>
    <w:rsid w:val="7BAE5DF4"/>
    <w:rsid w:val="7BB48DA0"/>
    <w:rsid w:val="7BDBE24E"/>
    <w:rsid w:val="7C010533"/>
    <w:rsid w:val="7C21D842"/>
    <w:rsid w:val="7D148968"/>
    <w:rsid w:val="7D3E2210"/>
    <w:rsid w:val="7D427BDB"/>
    <w:rsid w:val="7DD4B4F9"/>
    <w:rsid w:val="7E19ABE8"/>
    <w:rsid w:val="7E68197E"/>
    <w:rsid w:val="7E70B278"/>
    <w:rsid w:val="7EAAA96D"/>
    <w:rsid w:val="7ED720F0"/>
    <w:rsid w:val="7EE57A68"/>
    <w:rsid w:val="7F2F601B"/>
    <w:rsid w:val="7F477E62"/>
    <w:rsid w:val="7FE6B343"/>
    <w:rsid w:val="7FF1E9E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1BFED9"/>
  <w15:chartTrackingRefBased/>
  <w15:docId w15:val="{7BCDC4D3-AE4C-4C96-8757-FECD528E1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F01"/>
    <w:pPr>
      <w:spacing w:after="240"/>
      <w:jc w:val="both"/>
    </w:pPr>
    <w:rPr>
      <w:sz w:val="24"/>
      <w:lang w:val="en-US"/>
    </w:rPr>
  </w:style>
  <w:style w:type="paragraph" w:styleId="Heading2">
    <w:name w:val="heading 2"/>
    <w:basedOn w:val="Normal"/>
    <w:link w:val="Heading2Char"/>
    <w:uiPriority w:val="9"/>
    <w:qFormat/>
    <w:rsid w:val="00BD32EA"/>
    <w:pPr>
      <w:spacing w:before="100" w:beforeAutospacing="1" w:after="100" w:afterAutospacing="1"/>
      <w:jc w:val="left"/>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character" w:customStyle="1" w:styleId="Heading2Char">
    <w:name w:val="Heading 2 Char"/>
    <w:basedOn w:val="DefaultParagraphFont"/>
    <w:link w:val="Heading2"/>
    <w:uiPriority w:val="9"/>
    <w:rsid w:val="00BD32EA"/>
    <w:rPr>
      <w:rFonts w:ascii="Times New Roman" w:eastAsia="Times New Roman" w:hAnsi="Times New Roman" w:cs="Times New Roman"/>
      <w:b/>
      <w:bCs/>
      <w:sz w:val="36"/>
      <w:szCs w:val="36"/>
      <w:lang w:val="en-US"/>
    </w:rPr>
  </w:style>
  <w:style w:type="character" w:styleId="FollowedHyperlink">
    <w:name w:val="FollowedHyperlink"/>
    <w:basedOn w:val="DefaultParagraphFont"/>
    <w:uiPriority w:val="99"/>
    <w:semiHidden/>
    <w:rsid w:val="00672CDF"/>
    <w:rPr>
      <w:color w:val="272B35" w:themeColor="followedHyperlink"/>
      <w:u w:val="single"/>
    </w:rPr>
  </w:style>
  <w:style w:type="paragraph" w:customStyle="1" w:styleId="paragraph">
    <w:name w:val="paragraph"/>
    <w:basedOn w:val="Normal"/>
    <w:rsid w:val="00C0708E"/>
    <w:pPr>
      <w:spacing w:before="100" w:beforeAutospacing="1" w:after="100" w:afterAutospacing="1"/>
      <w:jc w:val="left"/>
    </w:pPr>
    <w:rPr>
      <w:rFonts w:ascii="Times New Roman" w:eastAsia="Times New Roman" w:hAnsi="Times New Roman" w:cs="Times New Roman"/>
      <w:szCs w:val="24"/>
    </w:rPr>
  </w:style>
  <w:style w:type="character" w:customStyle="1" w:styleId="normaltextrun">
    <w:name w:val="normaltextrun"/>
    <w:basedOn w:val="DefaultParagraphFont"/>
    <w:rsid w:val="00C0708E"/>
  </w:style>
  <w:style w:type="character" w:customStyle="1" w:styleId="eop">
    <w:name w:val="eop"/>
    <w:basedOn w:val="DefaultParagraphFont"/>
    <w:rsid w:val="00C0708E"/>
  </w:style>
  <w:style w:type="character" w:styleId="UnresolvedMention">
    <w:name w:val="Unresolved Mention"/>
    <w:basedOn w:val="DefaultParagraphFont"/>
    <w:uiPriority w:val="99"/>
    <w:unhideWhenUsed/>
    <w:rsid w:val="00DB4D4D"/>
    <w:rPr>
      <w:color w:val="605E5C"/>
      <w:shd w:val="clear" w:color="auto" w:fill="E1DFDD"/>
    </w:rPr>
  </w:style>
  <w:style w:type="character" w:styleId="Mention">
    <w:name w:val="Mention"/>
    <w:basedOn w:val="DefaultParagraphFont"/>
    <w:uiPriority w:val="99"/>
    <w:unhideWhenUsed/>
    <w:rsid w:val="00D038A8"/>
    <w:rPr>
      <w:color w:val="2B579A"/>
      <w:shd w:val="clear" w:color="auto" w:fill="E6E6E6"/>
    </w:rPr>
  </w:style>
  <w:style w:type="paragraph" w:styleId="CommentText">
    <w:name w:val="annotation text"/>
    <w:basedOn w:val="Normal"/>
    <w:link w:val="CommentTextChar"/>
    <w:uiPriority w:val="99"/>
    <w:semiHidden/>
    <w:rsid w:val="00D038A8"/>
    <w:rPr>
      <w:sz w:val="20"/>
      <w:szCs w:val="20"/>
    </w:rPr>
  </w:style>
  <w:style w:type="character" w:customStyle="1" w:styleId="CommentTextChar">
    <w:name w:val="Comment Text Char"/>
    <w:basedOn w:val="DefaultParagraphFont"/>
    <w:link w:val="CommentText"/>
    <w:uiPriority w:val="99"/>
    <w:semiHidden/>
    <w:rsid w:val="00D038A8"/>
    <w:rPr>
      <w:sz w:val="20"/>
      <w:szCs w:val="20"/>
      <w:lang w:val="en-US"/>
    </w:rPr>
  </w:style>
  <w:style w:type="character" w:styleId="CommentReference">
    <w:name w:val="annotation reference"/>
    <w:basedOn w:val="DefaultParagraphFont"/>
    <w:uiPriority w:val="99"/>
    <w:semiHidden/>
    <w:rsid w:val="00D038A8"/>
    <w:rPr>
      <w:sz w:val="16"/>
      <w:szCs w:val="16"/>
    </w:rPr>
  </w:style>
  <w:style w:type="paragraph" w:styleId="Revision">
    <w:name w:val="Revision"/>
    <w:hidden/>
    <w:uiPriority w:val="99"/>
    <w:semiHidden/>
    <w:rsid w:val="00894D7C"/>
    <w:rPr>
      <w:sz w:val="24"/>
      <w:lang w:val="en-US"/>
    </w:rPr>
  </w:style>
  <w:style w:type="paragraph" w:styleId="CommentSubject">
    <w:name w:val="annotation subject"/>
    <w:basedOn w:val="CommentText"/>
    <w:next w:val="CommentText"/>
    <w:link w:val="CommentSubjectChar"/>
    <w:uiPriority w:val="99"/>
    <w:semiHidden/>
    <w:unhideWhenUsed/>
    <w:rsid w:val="004A4D6B"/>
    <w:rPr>
      <w:b/>
      <w:bCs/>
    </w:rPr>
  </w:style>
  <w:style w:type="character" w:customStyle="1" w:styleId="CommentSubjectChar">
    <w:name w:val="Comment Subject Char"/>
    <w:basedOn w:val="CommentTextChar"/>
    <w:link w:val="CommentSubject"/>
    <w:uiPriority w:val="99"/>
    <w:semiHidden/>
    <w:rsid w:val="004A4D6B"/>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660529">
      <w:bodyDiv w:val="1"/>
      <w:marLeft w:val="0"/>
      <w:marRight w:val="0"/>
      <w:marTop w:val="0"/>
      <w:marBottom w:val="0"/>
      <w:divBdr>
        <w:top w:val="none" w:sz="0" w:space="0" w:color="auto"/>
        <w:left w:val="none" w:sz="0" w:space="0" w:color="auto"/>
        <w:bottom w:val="none" w:sz="0" w:space="0" w:color="auto"/>
        <w:right w:val="none" w:sz="0" w:space="0" w:color="auto"/>
      </w:divBdr>
    </w:div>
    <w:div w:id="368072790">
      <w:bodyDiv w:val="1"/>
      <w:marLeft w:val="0"/>
      <w:marRight w:val="0"/>
      <w:marTop w:val="0"/>
      <w:marBottom w:val="0"/>
      <w:divBdr>
        <w:top w:val="none" w:sz="0" w:space="0" w:color="auto"/>
        <w:left w:val="none" w:sz="0" w:space="0" w:color="auto"/>
        <w:bottom w:val="none" w:sz="0" w:space="0" w:color="auto"/>
        <w:right w:val="none" w:sz="0" w:space="0" w:color="auto"/>
      </w:divBdr>
    </w:div>
    <w:div w:id="844395367">
      <w:bodyDiv w:val="1"/>
      <w:marLeft w:val="0"/>
      <w:marRight w:val="0"/>
      <w:marTop w:val="0"/>
      <w:marBottom w:val="0"/>
      <w:divBdr>
        <w:top w:val="none" w:sz="0" w:space="0" w:color="auto"/>
        <w:left w:val="none" w:sz="0" w:space="0" w:color="auto"/>
        <w:bottom w:val="none" w:sz="0" w:space="0" w:color="auto"/>
        <w:right w:val="none" w:sz="0" w:space="0" w:color="auto"/>
      </w:divBdr>
    </w:div>
    <w:div w:id="1505895533">
      <w:bodyDiv w:val="1"/>
      <w:marLeft w:val="0"/>
      <w:marRight w:val="0"/>
      <w:marTop w:val="0"/>
      <w:marBottom w:val="0"/>
      <w:divBdr>
        <w:top w:val="none" w:sz="0" w:space="0" w:color="auto"/>
        <w:left w:val="none" w:sz="0" w:space="0" w:color="auto"/>
        <w:bottom w:val="none" w:sz="0" w:space="0" w:color="auto"/>
        <w:right w:val="none" w:sz="0" w:space="0" w:color="auto"/>
      </w:divBdr>
    </w:div>
    <w:div w:id="158336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aimotive.com/"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llantis.com/en" TargetMode="Externa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aimotive.com" TargetMode="External"/><Relationship Id="rId28"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documenttasks/documenttasks1.xml><?xml version="1.0" encoding="utf-8"?>
<t:Tasks xmlns:t="http://schemas.microsoft.com/office/tasks/2019/documenttasks" xmlns:oel="http://schemas.microsoft.com/office/2019/extlst">
  <t:Task id="{16173115-726C-4929-8FC0-663C95AC00CF}">
    <t:Anchor>
      <t:Comment id="728562876"/>
    </t:Anchor>
    <t:History>
      <t:Event id="{53CF95CD-3BB0-488B-8059-5C897DCDB4C9}" time="2022-10-14T11:13:05.701Z">
        <t:Attribution userId="S::t0900kc@inetpsa.com::ad1d8c4e-39fa-40f0-9a61-ef0ef69dcb0f" userProvider="AD" userName="KAILEEN CONNELLY"/>
        <t:Anchor>
          <t:Comment id="1416063241"/>
        </t:Anchor>
        <t:Create/>
      </t:Event>
      <t:Event id="{63782762-C3D7-423E-A968-3303FE6E81F5}" time="2022-10-14T11:13:05.701Z">
        <t:Attribution userId="S::t0900kc@inetpsa.com::ad1d8c4e-39fa-40f0-9a61-ef0ef69dcb0f" userProvider="AD" userName="KAILEEN CONNELLY"/>
        <t:Anchor>
          <t:Comment id="1416063241"/>
        </t:Anchor>
        <t:Assign userId="S::J603825@INETPSA.COM::84cc0dbd-9611-4b94-945b-2d03590ad60e" userProvider="AD" userName="VALERIE GILLOT"/>
      </t:Event>
      <t:Event id="{3040EBD1-FDFC-49C6-A1C5-0EC65B8AA91D}" time="2022-10-14T11:13:05.701Z">
        <t:Attribution userId="S::t0900kc@inetpsa.com::ad1d8c4e-39fa-40f0-9a61-ef0ef69dcb0f" userProvider="AD" userName="KAILEEN CONNELLY"/>
        <t:Anchor>
          <t:Comment id="1416063241"/>
        </t:Anchor>
        <t:SetTitle title="@VALERIE GILLOT - please confirm the name of the show? I see now three differnt versions?"/>
      </t:Event>
    </t:History>
  </t:Task>
  <t:Task id="{5377BDB9-0204-4AAD-97BE-605A89F63FBC}">
    <t:Anchor>
      <t:Comment id="333052967"/>
    </t:Anchor>
    <t:History>
      <t:Event id="{F7200382-7A2F-488F-8AD4-D09965DCEF7C}" time="2022-10-14T11:19:29.616Z">
        <t:Attribution userId="S::t0900kc@inetpsa.com::ad1d8c4e-39fa-40f0-9a61-ef0ef69dcb0f" userProvider="AD" userName="KAILEEN CONNELLY"/>
        <t:Anchor>
          <t:Comment id="1818138989"/>
        </t:Anchor>
        <t:Create/>
      </t:Event>
      <t:Event id="{C4475D19-05B3-4509-BE13-7E74E4172547}" time="2022-10-14T11:19:29.616Z">
        <t:Attribution userId="S::t0900kc@inetpsa.com::ad1d8c4e-39fa-40f0-9a61-ef0ef69dcb0f" userProvider="AD" userName="KAILEEN CONNELLY"/>
        <t:Anchor>
          <t:Comment id="1818138989"/>
        </t:Anchor>
        <t:Assign userId="S::F64675C@inetpsa.com::d83da3d1-b030-49d5-9823-5a52614f5771" userProvider="AD" userName="FERNAO VILLELA SILVEIRA"/>
      </t:Event>
      <t:Event id="{C35B5595-92EF-4402-9AA1-BA953392D47F}" time="2022-10-14T11:19:29.616Z">
        <t:Attribution userId="S::t0900kc@inetpsa.com::ad1d8c4e-39fa-40f0-9a61-ef0ef69dcb0f" userProvider="AD" userName="KAILEEN CONNELLY"/>
        <t:Anchor>
          <t:Comment id="1818138989"/>
        </t:Anchor>
        <t:SetTitle title="@FERNAO VILLELA SILVEIRA @VALERIE GILLOT -Why would Macron's quote only go in France's? Then we should keep the new of France out of this too, if we're segregating the topics?"/>
      </t:Event>
    </t:History>
  </t:Task>
  <t:Task id="{7F7711F3-A0B2-4DB4-A141-61B0A84C56B5}">
    <t:Anchor>
      <t:Comment id="1245837261"/>
    </t:Anchor>
    <t:History>
      <t:Event id="{52EFD12F-B899-48FF-93C2-96FF96C3BF59}" time="2022-10-14T11:20:58.118Z">
        <t:Attribution userId="S::t0900kc@inetpsa.com::ad1d8c4e-39fa-40f0-9a61-ef0ef69dcb0f" userProvider="AD" userName="KAILEEN CONNELLY"/>
        <t:Anchor>
          <t:Comment id="1245837261"/>
        </t:Anchor>
        <t:Create/>
      </t:Event>
      <t:Event id="{FD6D386C-E18C-4954-B19B-8C8604C4E9C7}" time="2022-10-14T11:20:58.118Z">
        <t:Attribution userId="S::t0900kc@inetpsa.com::ad1d8c4e-39fa-40f0-9a61-ef0ef69dcb0f" userProvider="AD" userName="KAILEEN CONNELLY"/>
        <t:Anchor>
          <t:Comment id="1245837261"/>
        </t:Anchor>
        <t:Assign userId="S::T9889AG@inetpsa.com::744f309b-9f5e-4aa4-8abf-52eb6afeae24" userProvider="AD" userName="ARIEL GAVILAN"/>
      </t:Event>
      <t:Event id="{65F2F7A5-6E4E-4446-AAD4-DFF5A9C50518}" time="2022-10-14T11:20:58.118Z">
        <t:Attribution userId="S::t0900kc@inetpsa.com::ad1d8c4e-39fa-40f0-9a61-ef0ef69dcb0f" userProvider="AD" userName="KAILEEN CONNELLY"/>
        <t:Anchor>
          <t:Comment id="1245837261"/>
        </t:Anchor>
        <t:SetTitle title="@ARIEL GAVILAN Can you add a fre more sentences on Avenger for us?"/>
      </t:Event>
    </t:History>
  </t:Task>
  <t:Task id="{8D010BA7-5271-4D27-8406-884A6C88F7ED}">
    <t:Anchor>
      <t:Comment id="445094512"/>
    </t:Anchor>
    <t:History>
      <t:Event id="{A2F8E70A-7F75-4BD8-B75D-DC7B836EEAF4}" time="2022-10-14T11:22:12.498Z">
        <t:Attribution userId="S::t0900kc@inetpsa.com::ad1d8c4e-39fa-40f0-9a61-ef0ef69dcb0f" userProvider="AD" userName="KAILEEN CONNELLY"/>
        <t:Anchor>
          <t:Comment id="445094512"/>
        </t:Anchor>
        <t:Create/>
      </t:Event>
      <t:Event id="{18725359-C901-4198-9C7A-91C2FDD2B2B2}" time="2022-10-14T11:22:12.498Z">
        <t:Attribution userId="S::t0900kc@inetpsa.com::ad1d8c4e-39fa-40f0-9a61-ef0ef69dcb0f" userProvider="AD" userName="KAILEEN CONNELLY"/>
        <t:Anchor>
          <t:Comment id="445094512"/>
        </t:Anchor>
        <t:Assign userId="S::J603825@INETPSA.COM::84cc0dbd-9611-4b94-945b-2d03590ad60e" userProvider="AD" userName="VALERIE GILLOT"/>
      </t:Event>
      <t:Event id="{2500674B-168D-47A5-953D-1E440D0D2AA6}" time="2022-10-14T11:22:12.498Z">
        <t:Attribution userId="S::t0900kc@inetpsa.com::ad1d8c4e-39fa-40f0-9a61-ef0ef69dcb0f" userProvider="AD" userName="KAILEEN CONNELLY"/>
        <t:Anchor>
          <t:Comment id="445094512"/>
        </t:Anchor>
        <t:SetTitle title="@VALERIE GILLOT @KARINE DOUET - Please fill in this detail for us."/>
      </t:Event>
    </t:History>
  </t:Task>
  <t:Task id="{FC33AF52-D2C7-4C3C-A222-D7DB58C1B169}">
    <t:Anchor>
      <t:Comment id="1380778725"/>
    </t:Anchor>
    <t:History>
      <t:Event id="{3A144FDD-7D89-4A27-9CE8-4BECAA18A08F}" time="2022-10-14T11:37:03.063Z">
        <t:Attribution userId="S::t0900kc@inetpsa.com::ad1d8c4e-39fa-40f0-9a61-ef0ef69dcb0f" userProvider="AD" userName="KAILEEN CONNELLY"/>
        <t:Anchor>
          <t:Comment id="1380778725"/>
        </t:Anchor>
        <t:Create/>
      </t:Event>
      <t:Event id="{0458EE2E-7ADB-4485-BF39-48F18E2C46C2}" time="2022-10-14T11:37:03.063Z">
        <t:Attribution userId="S::t0900kc@inetpsa.com::ad1d8c4e-39fa-40f0-9a61-ef0ef69dcb0f" userProvider="AD" userName="KAILEEN CONNELLY"/>
        <t:Anchor>
          <t:Comment id="1380778725"/>
        </t:Anchor>
        <t:Assign userId="S::F64675C@inetpsa.com::d83da3d1-b030-49d5-9823-5a52614f5771" userProvider="AD" userName="FERNAO VILLELA SILVEIRA"/>
      </t:Event>
      <t:Event id="{61C21DAA-D2E6-4F04-B2BB-14FEEB4DD7B5}" time="2022-10-14T11:37:03.063Z">
        <t:Attribution userId="S::t0900kc@inetpsa.com::ad1d8c4e-39fa-40f0-9a61-ef0ef69dcb0f" userProvider="AD" userName="KAILEEN CONNELLY"/>
        <t:Anchor>
          <t:Comment id="1380778725"/>
        </t:Anchor>
        <t:SetTitle title="@FERNAO VILLELA SILVEIRA - Any concerns with this being &quot;published&quot; before he gives his keynote?"/>
      </t:Event>
    </t:History>
  </t:Task>
  <t:Task id="{FA2EC675-55A2-479C-AE4F-F1C280F4DDE0}">
    <t:Anchor>
      <t:Comment id="655219616"/>
    </t:Anchor>
    <t:History>
      <t:Event id="{B9F6AE94-342A-498C-B773-BBE30217CF0B}" time="2022-10-14T11:43:12.69Z">
        <t:Attribution userId="S::t0900kc@inetpsa.com::ad1d8c4e-39fa-40f0-9a61-ef0ef69dcb0f" userProvider="AD" userName="KAILEEN CONNELLY"/>
        <t:Anchor>
          <t:Comment id="655219616"/>
        </t:Anchor>
        <t:Create/>
      </t:Event>
      <t:Event id="{8D6FBA0E-0E44-4B46-B43D-8AD1ACDA4BAC}" time="2022-10-14T11:43:12.69Z">
        <t:Attribution userId="S::t0900kc@inetpsa.com::ad1d8c4e-39fa-40f0-9a61-ef0ef69dcb0f" userProvider="AD" userName="KAILEEN CONNELLY"/>
        <t:Anchor>
          <t:Comment id="655219616"/>
        </t:Anchor>
        <t:Assign userId="S::J603825@INETPSA.COM::84cc0dbd-9611-4b94-945b-2d03590ad60e" userProvider="AD" userName="VALERIE GILLOT"/>
      </t:Event>
      <t:Event id="{3A7E11F6-2AA8-4AF3-9293-E057C5372BD4}" time="2022-10-14T11:43:12.69Z">
        <t:Attribution userId="S::t0900kc@inetpsa.com::ad1d8c4e-39fa-40f0-9a61-ef0ef69dcb0f" userProvider="AD" userName="KAILEEN CONNELLY"/>
        <t:Anchor>
          <t:Comment id="655219616"/>
        </t:Anchor>
        <t:SetTitle title="@VALERIE GILLOT - Will Opel be there too? Citroën Jumpy, Peugeot Expert and Opel Vivaro?"/>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DD186864834A4DABE73545896728A2"/>
        <w:category>
          <w:name w:val="General"/>
          <w:gallery w:val="placeholder"/>
        </w:category>
        <w:types>
          <w:type w:val="bbPlcHdr"/>
        </w:types>
        <w:behaviors>
          <w:behavior w:val="content"/>
        </w:behaviors>
        <w:guid w:val="{450B915C-2496-407A-95F0-57271528F9E7}"/>
      </w:docPartPr>
      <w:docPartBody>
        <w:p w:rsidR="007F1695" w:rsidRDefault="00F80990" w:rsidP="00F80990">
          <w:pPr>
            <w:pStyle w:val="22DD186864834A4DABE73545896728A2"/>
          </w:pPr>
          <w:r w:rsidRPr="0086416D">
            <w:rPr>
              <w:rStyle w:val="PlaceholderText"/>
              <w:b/>
              <w:color w:val="44546A" w:themeColor="text2"/>
            </w:rPr>
            <w:t>First name LAST NAME</w:t>
          </w:r>
        </w:p>
      </w:docPartBody>
    </w:docPart>
    <w:docPart>
      <w:docPartPr>
        <w:name w:val="E4917652E7BE4F28B635D4CC537ED11E"/>
        <w:category>
          <w:name w:val="General"/>
          <w:gallery w:val="placeholder"/>
        </w:category>
        <w:types>
          <w:type w:val="bbPlcHdr"/>
        </w:types>
        <w:behaviors>
          <w:behavior w:val="content"/>
        </w:behaviors>
        <w:guid w:val="{F6974596-4177-44AF-B049-D35A15C356B7}"/>
      </w:docPartPr>
      <w:docPartBody>
        <w:p w:rsidR="007F1695" w:rsidRDefault="00F80990" w:rsidP="00F80990">
          <w:pPr>
            <w:pStyle w:val="E4917652E7BE4F28B635D4CC537ED11E"/>
          </w:pPr>
          <w:r w:rsidRPr="0086416D">
            <w:rPr>
              <w:rStyle w:val="PlaceholderText"/>
              <w:b/>
              <w:color w:val="44546A" w:themeColor="text2"/>
            </w:rPr>
            <w:t>First name LAST NAME</w:t>
          </w:r>
        </w:p>
      </w:docPartBody>
    </w:docPart>
    <w:docPart>
      <w:docPartPr>
        <w:name w:val="EE5DF097AA3A42CC8ADD6EF154C8B930"/>
        <w:category>
          <w:name w:val="General"/>
          <w:gallery w:val="placeholder"/>
        </w:category>
        <w:types>
          <w:type w:val="bbPlcHdr"/>
        </w:types>
        <w:behaviors>
          <w:behavior w:val="content"/>
        </w:behaviors>
        <w:guid w:val="{E0654CD7-9E09-43F8-AB0A-C33AC83BEF80}"/>
      </w:docPartPr>
      <w:docPartBody>
        <w:p w:rsidR="007F1695" w:rsidRDefault="00F80990" w:rsidP="00F80990">
          <w:pPr>
            <w:pStyle w:val="EE5DF097AA3A42CC8ADD6EF154C8B930"/>
          </w:pPr>
          <w:r w:rsidRPr="0086416D">
            <w:rPr>
              <w:rStyle w:val="PlaceholderText"/>
              <w:b/>
              <w:color w:val="44546A" w:themeColor="text2"/>
            </w:rPr>
            <w:t>First name LAST NAME</w:t>
          </w:r>
        </w:p>
      </w:docPartBody>
    </w:docPart>
    <w:docPart>
      <w:docPartPr>
        <w:name w:val="0743008AA1A34BB38A3062B584F1C665"/>
        <w:category>
          <w:name w:val="General"/>
          <w:gallery w:val="placeholder"/>
        </w:category>
        <w:types>
          <w:type w:val="bbPlcHdr"/>
        </w:types>
        <w:behaviors>
          <w:behavior w:val="content"/>
        </w:behaviors>
        <w:guid w:val="{B00D17A1-0ED1-4069-86CD-14FE5EB9D764}"/>
      </w:docPartPr>
      <w:docPartBody>
        <w:p w:rsidR="007F1695" w:rsidRDefault="00F80990" w:rsidP="00F80990">
          <w:pPr>
            <w:pStyle w:val="0743008AA1A34BB38A3062B584F1C665"/>
          </w:pPr>
          <w:r w:rsidRPr="0086416D">
            <w:rPr>
              <w:rStyle w:val="PlaceholderText"/>
              <w:b/>
              <w:color w:val="44546A" w:themeColor="text2"/>
            </w:rPr>
            <w:t>First name LAST NAME</w:t>
          </w:r>
        </w:p>
      </w:docPartBody>
    </w:docPart>
    <w:docPart>
      <w:docPartPr>
        <w:name w:val="1792C03910614EAFB36E97ACA0AA46D5"/>
        <w:category>
          <w:name w:val="General"/>
          <w:gallery w:val="placeholder"/>
        </w:category>
        <w:types>
          <w:type w:val="bbPlcHdr"/>
        </w:types>
        <w:behaviors>
          <w:behavior w:val="content"/>
        </w:behaviors>
        <w:guid w:val="{77EC78AF-DD6A-4FF8-850A-231147045E76}"/>
      </w:docPartPr>
      <w:docPartBody>
        <w:p w:rsidR="007F1695" w:rsidRDefault="00F80990" w:rsidP="00F80990">
          <w:pPr>
            <w:pStyle w:val="1792C03910614EAFB36E97ACA0AA46D5"/>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22A3CC7BCC1A49A0A146FF86FEFF650B"/>
        <w:category>
          <w:name w:val="General"/>
          <w:gallery w:val="placeholder"/>
        </w:category>
        <w:types>
          <w:type w:val="bbPlcHdr"/>
        </w:types>
        <w:behaviors>
          <w:behavior w:val="content"/>
        </w:behaviors>
        <w:guid w:val="{336F0B02-7CA0-4B7D-B97A-708B0B995861}"/>
      </w:docPartPr>
      <w:docPartBody>
        <w:p w:rsidR="007F1695" w:rsidRDefault="00F80990" w:rsidP="00F80990">
          <w:pPr>
            <w:pStyle w:val="22A3CC7BCC1A49A0A146FF86FEFF650B"/>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89622E779ADD447986F7AB7416D435EB"/>
        <w:category>
          <w:name w:val="General"/>
          <w:gallery w:val="placeholder"/>
        </w:category>
        <w:types>
          <w:type w:val="bbPlcHdr"/>
        </w:types>
        <w:behaviors>
          <w:behavior w:val="content"/>
        </w:behaviors>
        <w:guid w:val="{AAC24487-43C5-4FCF-9686-20042C1EC681}"/>
      </w:docPartPr>
      <w:docPartBody>
        <w:p w:rsidR="007F1695" w:rsidRDefault="00F80990" w:rsidP="00F80990">
          <w:pPr>
            <w:pStyle w:val="89622E779ADD447986F7AB7416D435EB"/>
          </w:pPr>
          <w:r w:rsidRPr="0086416D">
            <w:rPr>
              <w:rStyle w:val="PlaceholderText"/>
              <w:b/>
              <w:color w:val="44546A" w:themeColor="text2"/>
            </w:rPr>
            <w:t>First name LAST NAME</w:t>
          </w:r>
        </w:p>
      </w:docPartBody>
    </w:docPart>
    <w:docPart>
      <w:docPartPr>
        <w:name w:val="74B88E393B444A8B8BCD6AA370ADB2D7"/>
        <w:category>
          <w:name w:val="General"/>
          <w:gallery w:val="placeholder"/>
        </w:category>
        <w:types>
          <w:type w:val="bbPlcHdr"/>
        </w:types>
        <w:behaviors>
          <w:behavior w:val="content"/>
        </w:behaviors>
        <w:guid w:val="{BE036A33-8B0A-44E8-B8AF-56301D08CA93}"/>
      </w:docPartPr>
      <w:docPartBody>
        <w:p w:rsidR="007F1695" w:rsidRDefault="00F80990" w:rsidP="00F80990">
          <w:pPr>
            <w:pStyle w:val="74B88E393B444A8B8BCD6AA370ADB2D7"/>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Encode Sans">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Encode Sans ExpandedThin">
    <w:panose1 w:val="00000000000000000000"/>
    <w:charset w:val="00"/>
    <w:family w:val="auto"/>
    <w:pitch w:val="variable"/>
    <w:sig w:usb0="A00000FF" w:usb1="4000207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646"/>
    <w:rsid w:val="000D79F4"/>
    <w:rsid w:val="001123BC"/>
    <w:rsid w:val="002C0B93"/>
    <w:rsid w:val="00312839"/>
    <w:rsid w:val="003C72C2"/>
    <w:rsid w:val="003E7522"/>
    <w:rsid w:val="004117DE"/>
    <w:rsid w:val="00426BE0"/>
    <w:rsid w:val="005B3FDE"/>
    <w:rsid w:val="005B68EF"/>
    <w:rsid w:val="006222F3"/>
    <w:rsid w:val="006418E6"/>
    <w:rsid w:val="00641B71"/>
    <w:rsid w:val="006816FE"/>
    <w:rsid w:val="006A7A96"/>
    <w:rsid w:val="006F39DE"/>
    <w:rsid w:val="007705FC"/>
    <w:rsid w:val="00787479"/>
    <w:rsid w:val="007C3ACF"/>
    <w:rsid w:val="007F1695"/>
    <w:rsid w:val="00815EFB"/>
    <w:rsid w:val="0083224D"/>
    <w:rsid w:val="00896646"/>
    <w:rsid w:val="00914C90"/>
    <w:rsid w:val="00957318"/>
    <w:rsid w:val="009C4A50"/>
    <w:rsid w:val="009D2662"/>
    <w:rsid w:val="009E2B55"/>
    <w:rsid w:val="00A302B4"/>
    <w:rsid w:val="00B362CB"/>
    <w:rsid w:val="00BB531E"/>
    <w:rsid w:val="00BD4737"/>
    <w:rsid w:val="00C12EF2"/>
    <w:rsid w:val="00C5460C"/>
    <w:rsid w:val="00CF7107"/>
    <w:rsid w:val="00DA2EC2"/>
    <w:rsid w:val="00DB778E"/>
    <w:rsid w:val="00DD1416"/>
    <w:rsid w:val="00E14DA6"/>
    <w:rsid w:val="00E20551"/>
    <w:rsid w:val="00F60255"/>
    <w:rsid w:val="00F6046F"/>
    <w:rsid w:val="00F80990"/>
    <w:rsid w:val="00F80BF5"/>
    <w:rsid w:val="00F93ADE"/>
    <w:rsid w:val="00FA5D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0990"/>
    <w:rPr>
      <w:color w:val="808080"/>
    </w:rPr>
  </w:style>
  <w:style w:type="paragraph" w:customStyle="1" w:styleId="22DD186864834A4DABE73545896728A2">
    <w:name w:val="22DD186864834A4DABE73545896728A2"/>
    <w:rsid w:val="00F80990"/>
  </w:style>
  <w:style w:type="paragraph" w:customStyle="1" w:styleId="E4917652E7BE4F28B635D4CC537ED11E">
    <w:name w:val="E4917652E7BE4F28B635D4CC537ED11E"/>
    <w:rsid w:val="00F80990"/>
  </w:style>
  <w:style w:type="paragraph" w:customStyle="1" w:styleId="EE5DF097AA3A42CC8ADD6EF154C8B930">
    <w:name w:val="EE5DF097AA3A42CC8ADD6EF154C8B930"/>
    <w:rsid w:val="00F80990"/>
  </w:style>
  <w:style w:type="paragraph" w:customStyle="1" w:styleId="0743008AA1A34BB38A3062B584F1C665">
    <w:name w:val="0743008AA1A34BB38A3062B584F1C665"/>
    <w:rsid w:val="00F80990"/>
  </w:style>
  <w:style w:type="paragraph" w:customStyle="1" w:styleId="1792C03910614EAFB36E97ACA0AA46D5">
    <w:name w:val="1792C03910614EAFB36E97ACA0AA46D5"/>
    <w:rsid w:val="00F80990"/>
  </w:style>
  <w:style w:type="paragraph" w:customStyle="1" w:styleId="22A3CC7BCC1A49A0A146FF86FEFF650B">
    <w:name w:val="22A3CC7BCC1A49A0A146FF86FEFF650B"/>
    <w:rsid w:val="00F80990"/>
  </w:style>
  <w:style w:type="paragraph" w:customStyle="1" w:styleId="89622E779ADD447986F7AB7416D435EB">
    <w:name w:val="89622E779ADD447986F7AB7416D435EB"/>
    <w:rsid w:val="00F80990"/>
  </w:style>
  <w:style w:type="paragraph" w:customStyle="1" w:styleId="74B88E393B444A8B8BCD6AA370ADB2D7">
    <w:name w:val="74B88E393B444A8B8BCD6AA370ADB2D7"/>
    <w:rsid w:val="00F809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AB943AC203684599DF6BB292D4C1A7" ma:contentTypeVersion="13" ma:contentTypeDescription="Crée un document." ma:contentTypeScope="" ma:versionID="43485349495b479267c0eeb4b571c8e6">
  <xsd:schema xmlns:xsd="http://www.w3.org/2001/XMLSchema" xmlns:xs="http://www.w3.org/2001/XMLSchema" xmlns:p="http://schemas.microsoft.com/office/2006/metadata/properties" xmlns:ns3="185588e2-483f-4b85-a446-ee042caf0e4d" xmlns:ns4="e360540c-a9b4-4472-aa99-110dbc70b55d" targetNamespace="http://schemas.microsoft.com/office/2006/metadata/properties" ma:root="true" ma:fieldsID="08ba712f52b7fe7d6025ff81728e3008" ns3:_="" ns4:_="">
    <xsd:import namespace="185588e2-483f-4b85-a446-ee042caf0e4d"/>
    <xsd:import namespace="e360540c-a9b4-4472-aa99-110dbc70b5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588e2-483f-4b85-a446-ee042caf0e4d"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60540c-a9b4-4472-aa99-110dbc70b55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e360540c-a9b4-4472-aa99-110dbc70b55d" xsi:nil="true"/>
    <SharedWithUsers xmlns="185588e2-483f-4b85-a446-ee042caf0e4d">
      <UserInfo>
        <DisplayName>KEVIN FRAZIER</DisplayName>
        <AccountId>247</AccountId>
        <AccountType/>
      </UserInfo>
      <UserInfo>
        <DisplayName>KAILEEN CONNELLY</DisplayName>
        <AccountId>34</AccountId>
        <AccountType/>
      </UserInfo>
      <UserInfo>
        <DisplayName>FERNAO VILLELA SILVEIRA</DisplayName>
        <AccountId>32</AccountId>
        <AccountType/>
      </UserInfo>
      <UserInfo>
        <DisplayName>VALERIE GILLOT</DisplayName>
        <AccountId>14</AccountId>
        <AccountType/>
      </UserInfo>
      <UserInfo>
        <DisplayName>BERTRAND BLAISE</DisplayName>
        <AccountId>163</AccountId>
        <AccountType/>
      </UserInfo>
      <UserInfo>
        <DisplayName>CAMILLE SERRE MAYS</DisplayName>
        <AccountId>9</AccountId>
        <AccountType/>
      </UserInfo>
      <UserInfo>
        <DisplayName>BETH ANN BAYUS</DisplayName>
        <AccountId>124</AccountId>
        <AccountType/>
      </UserInfo>
      <UserInfo>
        <DisplayName>CAROLINE JULIEN</DisplayName>
        <AccountId>25</AccountId>
        <AccountType/>
      </UserInfo>
      <UserInfo>
        <DisplayName>ANDREA MARCO COSTANZO</DisplayName>
        <AccountId>237</AccountId>
        <AccountType/>
      </UserInfo>
      <UserInfo>
        <DisplayName>ERIKA LOUIS-ROY</DisplayName>
        <AccountId>22</AccountId>
        <AccountType/>
      </UserInfo>
      <UserInfo>
        <DisplayName>JEAN-PHILIPPE KEMPF</DisplayName>
        <AccountId>231</AccountId>
        <AccountType/>
      </UserInfo>
      <UserInfo>
        <DisplayName>ARIEL GAVILAN</DisplayName>
        <AccountId>81</AccountId>
        <AccountType/>
      </UserInfo>
      <UserInfo>
        <DisplayName>BENJAMIN MAIGRE</DisplayName>
        <AccountId>106</AccountId>
        <AccountType/>
      </UserInfo>
      <UserInfo>
        <DisplayName>ESTELLE ROUVRAIS</DisplayName>
        <AccountId>36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C30A8-C8C2-4789-A06F-AEEC5F05A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588e2-483f-4b85-a446-ee042caf0e4d"/>
    <ds:schemaRef ds:uri="e360540c-a9b4-4472-aa99-110dbc70b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0049BB-B466-493D-AC96-CA167E17172D}">
  <ds:schemaRefs>
    <ds:schemaRef ds:uri="http://schemas.microsoft.com/office/2006/metadata/properties"/>
    <ds:schemaRef ds:uri="http://schemas.microsoft.com/office/infopath/2007/PartnerControls"/>
    <ds:schemaRef ds:uri="e360540c-a9b4-4472-aa99-110dbc70b55d"/>
    <ds:schemaRef ds:uri="185588e2-483f-4b85-a446-ee042caf0e4d"/>
  </ds:schemaRefs>
</ds:datastoreItem>
</file>

<file path=customXml/itemProps3.xml><?xml version="1.0" encoding="utf-8"?>
<ds:datastoreItem xmlns:ds="http://schemas.openxmlformats.org/officeDocument/2006/customXml" ds:itemID="{95D91C21-235C-4B42-A9BE-BEFBBA737202}">
  <ds:schemaRefs>
    <ds:schemaRef ds:uri="http://schemas.microsoft.com/sharepoint/v3/contenttype/forms"/>
  </ds:schemaRefs>
</ds:datastoreItem>
</file>

<file path=customXml/itemProps4.xml><?xml version="1.0" encoding="utf-8"?>
<ds:datastoreItem xmlns:ds="http://schemas.openxmlformats.org/officeDocument/2006/customXml" ds:itemID="{2F725A72-065A-4E73-8D2E-BF71ED968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Word US v6</Template>
  <TotalTime>18</TotalTime>
  <Pages>4</Pages>
  <Words>1195</Words>
  <Characters>6818</Characters>
  <Application>Microsoft Office Word</Application>
  <DocSecurity>0</DocSecurity>
  <Lines>56</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Stellantis</Company>
  <LinksUpToDate>false</LinksUpToDate>
  <CharactersWithSpaces>7998</CharactersWithSpaces>
  <SharedDoc>false</SharedDoc>
  <HLinks>
    <vt:vector size="18" baseType="variant">
      <vt:variant>
        <vt:i4>2752616</vt:i4>
      </vt:variant>
      <vt:variant>
        <vt:i4>6</vt:i4>
      </vt:variant>
      <vt:variant>
        <vt:i4>0</vt:i4>
      </vt:variant>
      <vt:variant>
        <vt:i4>5</vt:i4>
      </vt:variant>
      <vt:variant>
        <vt:lpwstr>https://www.automotive-week.paris/</vt:lpwstr>
      </vt:variant>
      <vt:variant>
        <vt:lpwstr/>
      </vt:variant>
      <vt:variant>
        <vt:i4>5963854</vt:i4>
      </vt:variant>
      <vt:variant>
        <vt:i4>3</vt:i4>
      </vt:variant>
      <vt:variant>
        <vt:i4>0</vt:i4>
      </vt:variant>
      <vt:variant>
        <vt:i4>5</vt:i4>
      </vt:variant>
      <vt:variant>
        <vt:lpwstr>https://www.stellantis.com/en/investors/events/strategic-plan</vt:lpwstr>
      </vt:variant>
      <vt:variant>
        <vt:lpwstr/>
      </vt:variant>
      <vt:variant>
        <vt:i4>1835090</vt:i4>
      </vt:variant>
      <vt:variant>
        <vt:i4>0</vt:i4>
      </vt:variant>
      <vt:variant>
        <vt:i4>0</vt:i4>
      </vt:variant>
      <vt:variant>
        <vt:i4>5</vt:i4>
      </vt:variant>
      <vt:variant>
        <vt:lpwstr>https://mondial.paris/en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antonella.galasco@stellantis.com</dc:creator>
  <cp:keywords/>
  <dc:description/>
  <cp:lastModifiedBy>PAUL CRAIG JOHNSTON</cp:lastModifiedBy>
  <cp:revision>6</cp:revision>
  <cp:lastPrinted>2021-12-06T19:23:00Z</cp:lastPrinted>
  <dcterms:created xsi:type="dcterms:W3CDTF">2022-12-13T12:02:00Z</dcterms:created>
  <dcterms:modified xsi:type="dcterms:W3CDTF">2022-12-21T12:44:00Z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0x010100D1AB943AC203684599DF6BB292D4C1A7</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SIP_Label_2fd53d93-3f4c-4b90-b511-bd6bdbb4fba9_Enabled">
    <vt:lpwstr>true</vt:lpwstr>
  </property>
  <property fmtid="{D5CDD505-2E9C-101B-9397-08002B2CF9AE}" pid="8" name="MSIP_Label_2fd53d93-3f4c-4b90-b511-bd6bdbb4fba9_SetDate">
    <vt:lpwstr>2022-10-13T14:08:55Z</vt:lpwstr>
  </property>
  <property fmtid="{D5CDD505-2E9C-101B-9397-08002B2CF9AE}" pid="9" name="MSIP_Label_2fd53d93-3f4c-4b90-b511-bd6bdbb4fba9_Method">
    <vt:lpwstr>Standard</vt:lpwstr>
  </property>
  <property fmtid="{D5CDD505-2E9C-101B-9397-08002B2CF9AE}" pid="10" name="MSIP_Label_2fd53d93-3f4c-4b90-b511-bd6bdbb4fba9_Name">
    <vt:lpwstr>2fd53d93-3f4c-4b90-b511-bd6bdbb4fba9</vt:lpwstr>
  </property>
  <property fmtid="{D5CDD505-2E9C-101B-9397-08002B2CF9AE}" pid="11" name="MSIP_Label_2fd53d93-3f4c-4b90-b511-bd6bdbb4fba9_SiteId">
    <vt:lpwstr>d852d5cd-724c-4128-8812-ffa5db3f8507</vt:lpwstr>
  </property>
  <property fmtid="{D5CDD505-2E9C-101B-9397-08002B2CF9AE}" pid="12" name="MSIP_Label_2fd53d93-3f4c-4b90-b511-bd6bdbb4fba9_ActionId">
    <vt:lpwstr>8afb52df-27e5-4b38-89fa-68dff0857094</vt:lpwstr>
  </property>
  <property fmtid="{D5CDD505-2E9C-101B-9397-08002B2CF9AE}" pid="13" name="MSIP_Label_2fd53d93-3f4c-4b90-b511-bd6bdbb4fba9_ContentBits">
    <vt:lpwstr>0</vt:lpwstr>
  </property>
</Properties>
</file>